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bookmarkEnd w:id="0"/>
    <w:p w14:paraId="7958E199" w14:textId="3922123A" w:rsidR="006E6736" w:rsidRDefault="006E6736" w:rsidP="006E6736">
      <w:pPr>
        <w:spacing w:after="0" w:line="240" w:lineRule="auto"/>
        <w:jc w:val="center"/>
        <w:rPr>
          <w:rFonts w:ascii="Algerian" w:hAnsi="Algerian"/>
          <w:sz w:val="72"/>
          <w:szCs w:val="72"/>
        </w:rPr>
      </w:pPr>
      <w:r>
        <w:rPr>
          <w:rFonts w:ascii="Algerian" w:hAnsi="Algerian"/>
          <w:noProof/>
          <w:sz w:val="72"/>
          <w:szCs w:val="72"/>
        </w:rPr>
        <mc:AlternateContent>
          <mc:Choice Requires="wps">
            <w:drawing>
              <wp:anchor distT="0" distB="0" distL="114300" distR="114300" simplePos="0" relativeHeight="251659264" behindDoc="0" locked="0" layoutInCell="1" allowOverlap="1" wp14:anchorId="6D180602" wp14:editId="17496C25">
                <wp:simplePos x="0" y="0"/>
                <wp:positionH relativeFrom="column">
                  <wp:posOffset>-428625</wp:posOffset>
                </wp:positionH>
                <wp:positionV relativeFrom="paragraph">
                  <wp:posOffset>571500</wp:posOffset>
                </wp:positionV>
                <wp:extent cx="6734175" cy="0"/>
                <wp:effectExtent l="0" t="0" r="0" b="0"/>
                <wp:wrapNone/>
                <wp:docPr id="1759761217" name="Straight Connector 1"/>
                <wp:cNvGraphicFramePr/>
                <a:graphic xmlns:a="http://schemas.openxmlformats.org/drawingml/2006/main">
                  <a:graphicData uri="http://schemas.microsoft.com/office/word/2010/wordprocessingShape">
                    <wps:wsp>
                      <wps:cNvCnPr/>
                      <wps:spPr>
                        <a:xfrm>
                          <a:off x="0" y="0"/>
                          <a:ext cx="6734175"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740AC7B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3.75pt,45pt" to="496.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CoIngEAAJQDAAAOAAAAZHJzL2Uyb0RvYy54bWysU8lu2zAQvRfIPxC815LcZoFgOYcEySVI&#10;gy4fwFBDiwA3DBlL/vsMaVsO0gABil4oLvPezHszWl1P1rAtYNTedbxZ1JyBk77XbtPxP7/vvl5x&#10;FpNwvTDeQcd3EPn1+uzLagwtLP3gTQ/IiMTFdgwdH1IKbVVFOYAVceEDOHpUHq1IdMRN1aMYid2a&#10;alnXF9XosQ/oJcRIt7f7R74u/EqBTD+UipCY6TjVlsqKZX3Oa7VeiXaDIgxaHsoQ/1CFFdpR0pnq&#10;ViTBXlD/RWW1RB+9SgvpbeWV0hKKBlLT1O/U/BpEgKKFzIlhtin+P1r5uL1xT0g2jCG2MTxhVjEp&#10;tPlL9bGpmLWbzYIpMUmXF5ffvjeX55zJ41t1AgaM6R68ZXnTcaNd1iFasX2IiZJR6DGEDqfUZZd2&#10;BnKwcT9BMd1TsmVBl6mAG4NsK6ifQkpwqck9JL4SnWFKGzMD68+Bh/gMhTIxM7j5HDwjSmbv0gy2&#10;2nn8iCBNx5LVPv7owF53tuDZ97vSlGINtb4oPIxpnq235wI//UzrVwAAAP//AwBQSwMEFAAGAAgA&#10;AAAhAGmE51PcAAAACQEAAA8AAABkcnMvZG93bnJldi54bWxMj0FPwzAMhe9I/IfISNy2FBCDdk0n&#10;KEJckCY6tLPXhKYiiasm68q/x4gD3Gy/p+fvlZvZOzGZMfYUFFwtMxAmtKT70Cl43z0v7kHEhEGj&#10;o2AUfJkIm+r8rMRC0ym8malJneCQEAtUYFMaCilja43HuKTBBNY+aPSYeB07qUc8cbh38jrLVtJj&#10;H/iDxcHU1rSfzdErkK/y8YW2jvZ1b72jXTPhU63U5cX8sAaRzJz+zPCDz+hQMdOBjkFH4RQsVne3&#10;bFWQZ9yJDXl+w8Ph9yCrUv5vUH0DAAD//wMAUEsBAi0AFAAGAAgAAAAhALaDOJL+AAAA4QEAABMA&#10;AAAAAAAAAAAAAAAAAAAAAFtDb250ZW50X1R5cGVzXS54bWxQSwECLQAUAAYACAAAACEAOP0h/9YA&#10;AACUAQAACwAAAAAAAAAAAAAAAAAvAQAAX3JlbHMvLnJlbHNQSwECLQAUAAYACAAAACEAnjwqCJ4B&#10;AACUAwAADgAAAAAAAAAAAAAAAAAuAgAAZHJzL2Uyb0RvYy54bWxQSwECLQAUAAYACAAAACEAaYTn&#10;U9wAAAAJAQAADwAAAAAAAAAAAAAAAAD4AwAAZHJzL2Rvd25yZXYueG1sUEsFBgAAAAAEAAQA8wAA&#10;AAEFAAAAAA==&#10;" strokecolor="#156082 [3204]" strokeweight="1.5pt">
                <v:stroke joinstyle="miter"/>
              </v:line>
            </w:pict>
          </mc:Fallback>
        </mc:AlternateContent>
      </w:r>
      <w:r>
        <w:rPr>
          <w:rFonts w:ascii="Algerian" w:hAnsi="Algerian"/>
          <w:sz w:val="72"/>
          <w:szCs w:val="72"/>
        </w:rPr>
        <w:t>Shawn evans</w:t>
      </w:r>
    </w:p>
    <w:p w14:paraId="346718C4" w14:textId="38D4448E" w:rsidR="006E6736" w:rsidRPr="00E61F92" w:rsidRDefault="00E61F92" w:rsidP="006E6736">
      <w:pPr>
        <w:tabs>
          <w:tab w:val="center" w:pos="4680"/>
          <w:tab w:val="left" w:pos="6600"/>
        </w:tabs>
        <w:spacing w:after="0" w:line="240" w:lineRule="auto"/>
        <w:jc w:val="center"/>
        <w:rPr>
          <w:rFonts w:ascii="Times New Roman" w:hAnsi="Times New Roman" w:cs="Times New Roman"/>
          <w:b/>
          <w:bCs/>
        </w:rPr>
      </w:pPr>
      <w:r w:rsidRPr="00E61F92">
        <w:rPr>
          <w:rFonts w:ascii="Times New Roman" w:hAnsi="Times New Roman" w:cs="Times New Roman"/>
          <w:b/>
          <w:bCs/>
          <w:noProof/>
        </w:rPr>
        <mc:AlternateContent>
          <mc:Choice Requires="wps">
            <w:drawing>
              <wp:anchor distT="0" distB="0" distL="114300" distR="114300" simplePos="0" relativeHeight="251662336" behindDoc="0" locked="0" layoutInCell="1" allowOverlap="1" wp14:anchorId="32EF8643" wp14:editId="570625F5">
                <wp:simplePos x="0" y="0"/>
                <wp:positionH relativeFrom="column">
                  <wp:posOffset>3952875</wp:posOffset>
                </wp:positionH>
                <wp:positionV relativeFrom="paragraph">
                  <wp:posOffset>56515</wp:posOffset>
                </wp:positionV>
                <wp:extent cx="91440" cy="91440"/>
                <wp:effectExtent l="38100" t="38100" r="22860" b="60960"/>
                <wp:wrapNone/>
                <wp:docPr id="1311516250" name="Star: 4 Points 2"/>
                <wp:cNvGraphicFramePr/>
                <a:graphic xmlns:a="http://schemas.openxmlformats.org/drawingml/2006/main">
                  <a:graphicData uri="http://schemas.microsoft.com/office/word/2010/wordprocessingShape">
                    <wps:wsp>
                      <wps:cNvSpPr/>
                      <wps:spPr>
                        <a:xfrm>
                          <a:off x="0" y="0"/>
                          <a:ext cx="91440" cy="91440"/>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3BD79BB" w14:textId="7A58D5EE" w:rsidR="006E6736" w:rsidRDefault="006E6736" w:rsidP="006E6736">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F8643" id="_x0000_t187" coordsize="21600,21600" o:spt="187" adj="8100" path="m21600,10800l@2@3,10800,0@3@3,,10800@3@2,10800,21600@2@2xe">
                <v:stroke joinstyle="miter"/>
                <v:formulas>
                  <v:f eqn="sum 10800 0 #0"/>
                  <v:f eqn="prod @0 23170 32768"/>
                  <v:f eqn="sum @1 10800 0"/>
                  <v:f eqn="sum 10800 0 @1"/>
                </v:formulas>
                <v:path gradientshapeok="t" o:connecttype="rect" textboxrect="@3,@3,@2,@2"/>
                <v:handles>
                  <v:h position="#0,center" xrange="0,10800"/>
                </v:handles>
              </v:shapetype>
              <v:shape id="Star: 4 Points 2" o:spid="_x0000_s1026" type="#_x0000_t187" style="position:absolute;left:0;text-align:left;margin-left:311.25pt;margin-top:4.45pt;width:7.2pt;height: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yEwXAIAABwFAAAOAAAAZHJzL2Uyb0RvYy54bWysVE1v2zAMvQ/YfxB0X+0E6T6COkXQosOA&#10;oA2aDj0rslQbkEWNUmJnv36U7DhBW+ww7GJTIvlIPT3q6rprDNsr9DXYgk8ucs6UlVDW9qXgP5/u&#10;Pn3lzAdhS2HAqoIflOfXi48frlo3V1OowJQKGYFYP29dwasQ3DzLvKxUI/wFOGXJqQEbEWiJL1mJ&#10;oiX0xmTTPP+ctYClQ5DKe9q97Z18kfC1VjI8aO1VYKbg1FtIX0zfbfxmiysxf0HhqloObYh/6KIR&#10;taWiI9StCILtsH4D1dQSwYMOFxKaDLSupUpnoNNM8len2VTCqXQWIse7kSb//2Dl/X7j1kg0tM7P&#10;PZnxFJ3GJv6pP9Ylsg4jWaoLTNLmt8lsRoxK8vQmYWSnVIc+fFfQsGgUnDSAs8SQ2K986GOPMZR4&#10;qp6scDAqNmDso9KsLqneNGUnYagbg2wv6EqFlMqGSe+qRKn67cllnqe7pYbGjNReAozIujZmxB4A&#10;oujeYve9DvExVSVdjcn53xrrk8eMVBlsGJOb2gK+B2DoVEPlPv5IUk9NZCl0245CormF8rBGhtAL&#10;3Dt5VxPvK+HDWiApmm6KpjQ80EcbaAsOg8VZBfj7vf0YT0IjL2ctTQhd4q+dQMWZ+WFJgoMAQlrM&#10;Lr9MqQaee7bnHrtrboBubELvgZPJjPHBHE2N0DzTMC9jVXIJK6l2wWXA4+Im9JNLz4FUy2UKozFy&#10;IqzsxskIHgmOsnrqngW6QXyBNHsPx2kS81cS7GNjpoXlLoCukz5PvA7U0wgmDQ3PRZzx83WKOj1q&#10;iz8AAAD//wMAUEsDBBQABgAIAAAAIQBVN+En3gAAAAgBAAAPAAAAZHJzL2Rvd25yZXYueG1sTI/B&#10;TsMwEETvSPyDtUjcqEMCVgjZVAgJhIQ4tBSJoxtv7YjYDrbbpn+POcFtVjOaedsuZzuyA4U4eIdw&#10;vSiAkeu9GpxG2Lw/XdXAYpJOydE7QjhRhGV3ftbKRvmjW9FhnTTLJS42EsGkNDWcx96QlXHhJ3LZ&#10;2/lgZcpn0FwFeczlduRlUQhu5eDygpETPRrqv9Z7i6A+Xl53FL7roD+F0Rt+unl7HhAvL+aHe2CJ&#10;5vQXhl/8jA5dZtr6vVORjQiiLG9zFKG+A5Z9UYkstghlVQHvWv7/ge4HAAD//wMAUEsBAi0AFAAG&#10;AAgAAAAhALaDOJL+AAAA4QEAABMAAAAAAAAAAAAAAAAAAAAAAFtDb250ZW50X1R5cGVzXS54bWxQ&#10;SwECLQAUAAYACAAAACEAOP0h/9YAAACUAQAACwAAAAAAAAAAAAAAAAAvAQAAX3JlbHMvLnJlbHNQ&#10;SwECLQAUAAYACAAAACEAmjshMFwCAAAcBQAADgAAAAAAAAAAAAAAAAAuAgAAZHJzL2Uyb0RvYy54&#10;bWxQSwECLQAUAAYACAAAACEAVTfhJ94AAAAIAQAADwAAAAAAAAAAAAAAAAC2BAAAZHJzL2Rvd25y&#10;ZXYueG1sUEsFBgAAAAAEAAQA8wAAAMEFAAAAAA==&#10;" fillcolor="#156082 [3204]" strokecolor="#030e13 [484]" strokeweight="1.5pt">
                <v:textbox>
                  <w:txbxContent>
                    <w:p w14:paraId="63BD79BB" w14:textId="7A58D5EE" w:rsidR="006E6736" w:rsidRDefault="006E6736" w:rsidP="006E6736">
                      <w:pPr>
                        <w:jc w:val="center"/>
                      </w:pPr>
                      <w:r>
                        <w:t xml:space="preserve">  </w:t>
                      </w:r>
                    </w:p>
                  </w:txbxContent>
                </v:textbox>
              </v:shape>
            </w:pict>
          </mc:Fallback>
        </mc:AlternateContent>
      </w:r>
      <w:r w:rsidRPr="00E61F92">
        <w:rPr>
          <w:rFonts w:ascii="Times New Roman" w:hAnsi="Times New Roman" w:cs="Times New Roman"/>
          <w:b/>
          <w:bCs/>
          <w:noProof/>
        </w:rPr>
        <mc:AlternateContent>
          <mc:Choice Requires="wps">
            <w:drawing>
              <wp:anchor distT="0" distB="0" distL="114300" distR="114300" simplePos="0" relativeHeight="251660288" behindDoc="0" locked="0" layoutInCell="1" allowOverlap="1" wp14:anchorId="419DD992" wp14:editId="4256C983">
                <wp:simplePos x="0" y="0"/>
                <wp:positionH relativeFrom="column">
                  <wp:posOffset>2057400</wp:posOffset>
                </wp:positionH>
                <wp:positionV relativeFrom="paragraph">
                  <wp:posOffset>56515</wp:posOffset>
                </wp:positionV>
                <wp:extent cx="91440" cy="91440"/>
                <wp:effectExtent l="38100" t="38100" r="22860" b="60960"/>
                <wp:wrapNone/>
                <wp:docPr id="635325613" name="Star: 4 Points 2"/>
                <wp:cNvGraphicFramePr/>
                <a:graphic xmlns:a="http://schemas.openxmlformats.org/drawingml/2006/main">
                  <a:graphicData uri="http://schemas.microsoft.com/office/word/2010/wordprocessingShape">
                    <wps:wsp>
                      <wps:cNvSpPr/>
                      <wps:spPr>
                        <a:xfrm>
                          <a:off x="0" y="0"/>
                          <a:ext cx="91440" cy="91440"/>
                        </a:xfrm>
                        <a:prstGeom prst="star4">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4CC0BF" id="Star: 4 Points 2" o:spid="_x0000_s1026" type="#_x0000_t187" style="position:absolute;margin-left:162pt;margin-top:4.45pt;width:7.2pt;height: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jDSVgIAABEFAAAOAAAAZHJzL2Uyb0RvYy54bWysVE1v2zAMvQ/YfxB0X+0E6T6MOkXQosOA&#10;oA2aDj0rshQbkEWNUuJkv36U7DhFW+ww7GJTIvlIPT3q6vrQGrZX6BuwJZ9c5JwpK6Fq7LbkP5/u&#10;Pn3lzAdhK2HAqpIflefX848frjpXqCnUYCqFjECsLzpX8joEV2SZl7Vqhb8Apyw5NWArAi1xm1Uo&#10;OkJvTTbN889ZB1g5BKm8p93b3snnCV9rJcOD1l4FZkpOvYX0xfTdxG82vxLFFoWrGzm0If6hi1Y0&#10;loqOULciCLbD5g1U20gEDzpcSGgz0LqRKp2BTjPJX51mXQun0lmIHO9Gmvz/g5X3+7VbIdHQOV94&#10;MuMpDhrb+Kf+2CGRdRzJUofAJG1+m8xmxKgkT28SRnZOdejDdwUti0bJSQM4SwyJ/dKHPvYUQ4nn&#10;6skKR6NiA8Y+Ks2aiupNU3YShroxyPaCrlRIqWyY9K5aVKrfnlzmebpbamjMSO0lwIisG2NG7AEg&#10;iu4tdt/rEB9TVdLVmJz/rbE+ecxIlcGGMbltLOB7AIZONVTu408k9dREljZQHVfIEHpVeyfvGiJ7&#10;KXxYCSQZ0/XQaIYH+mgDXclhsDirAX+/tx/jSV3k5ayjsaCb+7UTqDgzPyzpbrj1kBazyy9TqoEv&#10;PZuXHrtrb4CuaUKPgJPJjPHBnEyN0D7TBC9iVXIJK6l2yWXA0+Im9ONKb4BUi0UKo9lxIizt2skI&#10;HlmNWno6PAt0g+ICCfUeTiMkile662NjpoXFLoBukijPvA5809wl4QxvRBzsl+sUdX7J5n8AAAD/&#10;/wMAUEsDBBQABgAIAAAAIQDRUR0I3gAAAAgBAAAPAAAAZHJzL2Rvd25yZXYueG1sTI9BS8QwFITv&#10;gv8hPMGbm9qUpda+LiIognhwXcFjtnmbFJukJtnd7r83ntzjMMPMN+1qtiM7UIiDdwi3iwIYud6r&#10;wWmEzcfTTQ0sJumUHL0jhBNFWHWXF61slD+6dzqsk2a5xMVGIpiUpobz2BuyMi78RC57Ox+sTFkG&#10;zVWQx1xuR14WxZJbObi8YOREj4b67/XeIqjPl9cdhZ866K+l0Rt+qt6eB8Trq/nhHliiOf2H4Q8/&#10;o0OXmbZ+71RkI4Ioq/wlIdR3wLIvRF0B2yKUQgDvWn5+oPsFAAD//wMAUEsBAi0AFAAGAAgAAAAh&#10;ALaDOJL+AAAA4QEAABMAAAAAAAAAAAAAAAAAAAAAAFtDb250ZW50X1R5cGVzXS54bWxQSwECLQAU&#10;AAYACAAAACEAOP0h/9YAAACUAQAACwAAAAAAAAAAAAAAAAAvAQAAX3JlbHMvLnJlbHNQSwECLQAU&#10;AAYACAAAACEAITIw0lYCAAARBQAADgAAAAAAAAAAAAAAAAAuAgAAZHJzL2Uyb0RvYy54bWxQSwEC&#10;LQAUAAYACAAAACEA0VEdCN4AAAAIAQAADwAAAAAAAAAAAAAAAACwBAAAZHJzL2Rvd25yZXYueG1s&#10;UEsFBgAAAAAEAAQA8wAAALsFAAAAAA==&#10;" fillcolor="#156082 [3204]" strokecolor="#030e13 [484]" strokeweight="1.5pt"/>
            </w:pict>
          </mc:Fallback>
        </mc:AlternateContent>
      </w:r>
      <w:r w:rsidR="006E6736" w:rsidRPr="00E61F92">
        <w:rPr>
          <w:rFonts w:ascii="Times New Roman" w:hAnsi="Times New Roman" w:cs="Times New Roman"/>
          <w:b/>
          <w:bCs/>
        </w:rPr>
        <w:t>2625 2</w:t>
      </w:r>
      <w:r w:rsidR="006E6736" w:rsidRPr="00E61F92">
        <w:rPr>
          <w:rFonts w:ascii="Times New Roman" w:hAnsi="Times New Roman" w:cs="Times New Roman"/>
          <w:b/>
          <w:bCs/>
          <w:vertAlign w:val="superscript"/>
        </w:rPr>
        <w:t>nd</w:t>
      </w:r>
      <w:r w:rsidR="006E6736" w:rsidRPr="00E61F92">
        <w:rPr>
          <w:rFonts w:ascii="Times New Roman" w:hAnsi="Times New Roman" w:cs="Times New Roman"/>
          <w:b/>
          <w:bCs/>
        </w:rPr>
        <w:t xml:space="preserve"> </w:t>
      </w:r>
      <w:r>
        <w:rPr>
          <w:rFonts w:ascii="Times New Roman" w:hAnsi="Times New Roman" w:cs="Times New Roman"/>
          <w:b/>
          <w:bCs/>
        </w:rPr>
        <w:t>A</w:t>
      </w:r>
      <w:r w:rsidR="006E6736" w:rsidRPr="00E61F92">
        <w:rPr>
          <w:rFonts w:ascii="Times New Roman" w:hAnsi="Times New Roman" w:cs="Times New Roman"/>
          <w:b/>
          <w:bCs/>
        </w:rPr>
        <w:t xml:space="preserve">venue </w:t>
      </w:r>
      <w:r>
        <w:rPr>
          <w:rFonts w:ascii="Times New Roman" w:hAnsi="Times New Roman" w:cs="Times New Roman"/>
          <w:b/>
          <w:bCs/>
        </w:rPr>
        <w:t>S</w:t>
      </w:r>
      <w:r w:rsidR="006E6736" w:rsidRPr="00E61F92">
        <w:rPr>
          <w:rFonts w:ascii="Times New Roman" w:hAnsi="Times New Roman" w:cs="Times New Roman"/>
          <w:b/>
          <w:bCs/>
        </w:rPr>
        <w:t xml:space="preserve">o. </w:t>
      </w:r>
      <w:r w:rsidR="006E6736" w:rsidRPr="00E61F92">
        <w:rPr>
          <w:rFonts w:ascii="Times New Roman" w:hAnsi="Times New Roman" w:cs="Times New Roman"/>
          <w:b/>
          <w:bCs/>
        </w:rPr>
        <w:tab/>
        <w:t xml:space="preserve">      Minneapolis, Mn 55408         ph. 612.963.4906</w:t>
      </w:r>
    </w:p>
    <w:p w14:paraId="4CB55B03" w14:textId="048849E2" w:rsidR="006E6736" w:rsidRDefault="00556187" w:rsidP="006E6736">
      <w:pPr>
        <w:tabs>
          <w:tab w:val="center" w:pos="4680"/>
          <w:tab w:val="left" w:pos="6600"/>
        </w:tabs>
        <w:spacing w:after="0" w:line="240" w:lineRule="auto"/>
        <w:jc w:val="center"/>
        <w:rPr>
          <w:rFonts w:ascii="Times New Roman" w:hAnsi="Times New Roman" w:cs="Times New Roman"/>
          <w:b/>
          <w:bCs/>
        </w:rPr>
      </w:pPr>
      <w:hyperlink r:id="rId4" w:history="1">
        <w:r w:rsidRPr="00AF77CC">
          <w:rPr>
            <w:rStyle w:val="Hyperlink"/>
            <w:rFonts w:ascii="Times New Roman" w:hAnsi="Times New Roman" w:cs="Times New Roman"/>
            <w:b/>
            <w:bCs/>
          </w:rPr>
          <w:t>shawnanthony2024@gmail.com</w:t>
        </w:r>
      </w:hyperlink>
    </w:p>
    <w:p w14:paraId="3661D334" w14:textId="69C71830" w:rsidR="00556187" w:rsidRDefault="00556187" w:rsidP="006E6736">
      <w:pPr>
        <w:tabs>
          <w:tab w:val="center" w:pos="4680"/>
          <w:tab w:val="left" w:pos="6600"/>
        </w:tabs>
        <w:spacing w:after="0" w:line="240" w:lineRule="auto"/>
        <w:jc w:val="center"/>
        <w:rPr>
          <w:rFonts w:ascii="Times New Roman" w:hAnsi="Times New Roman" w:cs="Times New Roman"/>
          <w:b/>
          <w:bCs/>
        </w:rPr>
      </w:pPr>
      <w:r>
        <w:rPr>
          <w:rFonts w:ascii="Times New Roman" w:hAnsi="Times New Roman" w:cs="Times New Roman"/>
          <w:b/>
          <w:bCs/>
        </w:rPr>
        <w:t>May 13, 2025</w:t>
      </w:r>
    </w:p>
    <w:p w14:paraId="61A5D771" w14:textId="77777777" w:rsidR="00556187" w:rsidRDefault="00556187" w:rsidP="006E6736">
      <w:pPr>
        <w:tabs>
          <w:tab w:val="center" w:pos="4680"/>
          <w:tab w:val="left" w:pos="6600"/>
        </w:tabs>
        <w:spacing w:after="0" w:line="240" w:lineRule="auto"/>
        <w:jc w:val="center"/>
        <w:rPr>
          <w:rFonts w:ascii="Times New Roman" w:hAnsi="Times New Roman" w:cs="Times New Roman"/>
          <w:b/>
          <w:bCs/>
        </w:rPr>
      </w:pPr>
    </w:p>
    <w:p w14:paraId="71E36479" w14:textId="77777777" w:rsidR="00556187" w:rsidRDefault="00556187" w:rsidP="00556187">
      <w:pPr>
        <w:spacing w:after="0" w:line="240" w:lineRule="auto"/>
      </w:pPr>
    </w:p>
    <w:p w14:paraId="4F1E5B0C" w14:textId="77777777" w:rsidR="00556187" w:rsidRDefault="00556187" w:rsidP="00787B08">
      <w:pPr>
        <w:spacing w:after="0" w:line="240" w:lineRule="auto"/>
      </w:pPr>
      <w:hyperlink r:id="rId5" w:history="1">
        <w:r w:rsidRPr="00F30347">
          <w:rPr>
            <w:rStyle w:val="Hyperlink"/>
            <w:rFonts w:ascii="Aharoni" w:hAnsi="Aharoni" w:cs="Aharoni" w:hint="cs"/>
          </w:rPr>
          <w:t>marion.greene@hennepin.us</w:t>
        </w:r>
      </w:hyperlink>
    </w:p>
    <w:p w14:paraId="12C1CE82" w14:textId="2C14C650" w:rsidR="00787B08" w:rsidRPr="00F30347" w:rsidRDefault="00787B08" w:rsidP="00787B08">
      <w:pPr>
        <w:spacing w:after="0" w:line="240" w:lineRule="auto"/>
      </w:pPr>
    </w:p>
    <w:p w14:paraId="56210DB4" w14:textId="77777777" w:rsidR="00556187" w:rsidRPr="00926812" w:rsidRDefault="00556187" w:rsidP="00556187">
      <w:pPr>
        <w:spacing w:after="0" w:line="240" w:lineRule="auto"/>
        <w:rPr>
          <w:rFonts w:ascii="Times New Roman" w:hAnsi="Times New Roman" w:cs="Times New Roman"/>
        </w:rPr>
      </w:pPr>
      <w:r w:rsidRPr="00926812">
        <w:rPr>
          <w:rFonts w:ascii="Times New Roman" w:hAnsi="Times New Roman" w:cs="Times New Roman"/>
        </w:rPr>
        <w:t>Government Center A2400</w:t>
      </w:r>
    </w:p>
    <w:p w14:paraId="4D178530" w14:textId="070486B3" w:rsidR="00556187" w:rsidRPr="00926812" w:rsidRDefault="00556187" w:rsidP="00556187">
      <w:pPr>
        <w:spacing w:after="0" w:line="240" w:lineRule="auto"/>
        <w:rPr>
          <w:rFonts w:ascii="Times New Roman" w:hAnsi="Times New Roman" w:cs="Times New Roman"/>
        </w:rPr>
      </w:pPr>
      <w:r w:rsidRPr="00926812">
        <w:rPr>
          <w:rFonts w:ascii="Times New Roman" w:hAnsi="Times New Roman" w:cs="Times New Roman"/>
        </w:rPr>
        <w:t>300 South 6</w:t>
      </w:r>
      <w:r w:rsidRPr="00926812">
        <w:rPr>
          <w:rFonts w:ascii="Times New Roman" w:hAnsi="Times New Roman" w:cs="Times New Roman"/>
          <w:vertAlign w:val="superscript"/>
        </w:rPr>
        <w:t>th</w:t>
      </w:r>
      <w:r w:rsidRPr="00926812">
        <w:rPr>
          <w:rFonts w:ascii="Times New Roman" w:hAnsi="Times New Roman" w:cs="Times New Roman"/>
        </w:rPr>
        <w:t xml:space="preserve"> Street</w:t>
      </w:r>
    </w:p>
    <w:p w14:paraId="1A5D5144" w14:textId="77777777" w:rsidR="00556187" w:rsidRPr="00926812" w:rsidRDefault="00556187" w:rsidP="00556187">
      <w:pPr>
        <w:spacing w:after="0" w:line="240" w:lineRule="auto"/>
        <w:rPr>
          <w:rFonts w:ascii="Times New Roman" w:hAnsi="Times New Roman" w:cs="Times New Roman"/>
        </w:rPr>
      </w:pPr>
      <w:r w:rsidRPr="00926812">
        <w:rPr>
          <w:rFonts w:ascii="Times New Roman" w:hAnsi="Times New Roman" w:cs="Times New Roman"/>
        </w:rPr>
        <w:t>Minneapolis, MN 55487</w:t>
      </w:r>
    </w:p>
    <w:p w14:paraId="017F6563" w14:textId="18F4377F" w:rsidR="00556187" w:rsidRPr="00926812" w:rsidRDefault="00556187" w:rsidP="00556187">
      <w:pPr>
        <w:spacing w:after="0" w:line="240" w:lineRule="auto"/>
        <w:rPr>
          <w:rFonts w:ascii="Times New Roman" w:hAnsi="Times New Roman" w:cs="Times New Roman"/>
        </w:rPr>
      </w:pPr>
      <w:r w:rsidRPr="00926812">
        <w:rPr>
          <w:rFonts w:ascii="Times New Roman" w:hAnsi="Times New Roman" w:cs="Times New Roman"/>
        </w:rPr>
        <w:t>Re: Dangerous Sidewalks</w:t>
      </w:r>
    </w:p>
    <w:p w14:paraId="1B11DC54" w14:textId="77777777" w:rsidR="00556187" w:rsidRPr="00926812" w:rsidRDefault="00556187" w:rsidP="00556187">
      <w:pPr>
        <w:spacing w:after="0" w:line="240" w:lineRule="auto"/>
        <w:rPr>
          <w:rFonts w:ascii="Times New Roman" w:hAnsi="Times New Roman" w:cs="Times New Roman"/>
        </w:rPr>
      </w:pPr>
    </w:p>
    <w:p w14:paraId="491D1DC6" w14:textId="1EAC1713" w:rsidR="00556187" w:rsidRPr="00926812" w:rsidRDefault="00556187" w:rsidP="00556187">
      <w:pPr>
        <w:spacing w:after="0" w:line="240" w:lineRule="auto"/>
        <w:rPr>
          <w:rFonts w:ascii="Times New Roman" w:hAnsi="Times New Roman" w:cs="Times New Roman"/>
        </w:rPr>
      </w:pPr>
      <w:r w:rsidRPr="00926812">
        <w:rPr>
          <w:rFonts w:ascii="Times New Roman" w:hAnsi="Times New Roman" w:cs="Times New Roman"/>
        </w:rPr>
        <w:t>Commissioner Greene:</w:t>
      </w:r>
    </w:p>
    <w:p w14:paraId="0E3CD0E4" w14:textId="77777777" w:rsidR="00556187" w:rsidRPr="00926812" w:rsidRDefault="00556187" w:rsidP="00556187">
      <w:pPr>
        <w:spacing w:after="0" w:line="240" w:lineRule="auto"/>
        <w:rPr>
          <w:rFonts w:ascii="Times New Roman" w:hAnsi="Times New Roman" w:cs="Times New Roman"/>
        </w:rPr>
      </w:pPr>
    </w:p>
    <w:p w14:paraId="3311FBA1" w14:textId="7C8CBD5A"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 xml:space="preserve">I am a constituent in your district </w:t>
      </w:r>
      <w:r w:rsidR="00AB1837">
        <w:rPr>
          <w:rFonts w:ascii="Times New Roman" w:hAnsi="Times New Roman" w:cs="Times New Roman"/>
        </w:rPr>
        <w:t xml:space="preserve">as is Michael Sacks Founder of Minneapolis Sidewalk Repair Hunters </w:t>
      </w:r>
      <w:r w:rsidRPr="00926812">
        <w:rPr>
          <w:rFonts w:ascii="Times New Roman" w:hAnsi="Times New Roman" w:cs="Times New Roman"/>
        </w:rPr>
        <w:t xml:space="preserve">and </w:t>
      </w:r>
      <w:r w:rsidR="00AB1837">
        <w:rPr>
          <w:rFonts w:ascii="Times New Roman" w:hAnsi="Times New Roman" w:cs="Times New Roman"/>
        </w:rPr>
        <w:t xml:space="preserve">we </w:t>
      </w:r>
      <w:r w:rsidRPr="00926812">
        <w:rPr>
          <w:rFonts w:ascii="Times New Roman" w:hAnsi="Times New Roman" w:cs="Times New Roman"/>
        </w:rPr>
        <w:t xml:space="preserve">have some concerns. I understand that Hennepin County, Minneapolis, or even the State of Minnesota </w:t>
      </w:r>
      <w:r w:rsidR="0026459A">
        <w:rPr>
          <w:rFonts w:ascii="Times New Roman" w:hAnsi="Times New Roman" w:cs="Times New Roman"/>
        </w:rPr>
        <w:t>are</w:t>
      </w:r>
      <w:r w:rsidRPr="00926812">
        <w:rPr>
          <w:rFonts w:ascii="Times New Roman" w:hAnsi="Times New Roman" w:cs="Times New Roman"/>
        </w:rPr>
        <w:t xml:space="preserve"> not the only place where this is a great concern but </w:t>
      </w:r>
      <w:r w:rsidR="0026459A">
        <w:rPr>
          <w:rFonts w:ascii="Times New Roman" w:hAnsi="Times New Roman" w:cs="Times New Roman"/>
        </w:rPr>
        <w:t>it effects the entire county.</w:t>
      </w:r>
    </w:p>
    <w:p w14:paraId="4878D0AE" w14:textId="77777777" w:rsidR="00556187" w:rsidRPr="00926812" w:rsidRDefault="00556187" w:rsidP="00556187">
      <w:pPr>
        <w:spacing w:after="0" w:line="240" w:lineRule="auto"/>
        <w:jc w:val="both"/>
        <w:rPr>
          <w:rFonts w:ascii="Times New Roman" w:hAnsi="Times New Roman" w:cs="Times New Roman"/>
        </w:rPr>
      </w:pPr>
    </w:p>
    <w:p w14:paraId="058D4743" w14:textId="3E875637"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The Great Concern that not only myself but many others here in</w:t>
      </w:r>
      <w:r w:rsidR="0026459A">
        <w:rPr>
          <w:rFonts w:ascii="Times New Roman" w:hAnsi="Times New Roman" w:cs="Times New Roman"/>
        </w:rPr>
        <w:t xml:space="preserve"> </w:t>
      </w:r>
      <w:r w:rsidRPr="00926812">
        <w:rPr>
          <w:rFonts w:ascii="Times New Roman" w:hAnsi="Times New Roman" w:cs="Times New Roman"/>
        </w:rPr>
        <w:t>Minneapolis</w:t>
      </w:r>
      <w:r w:rsidR="0026459A">
        <w:rPr>
          <w:rFonts w:ascii="Times New Roman" w:hAnsi="Times New Roman" w:cs="Times New Roman"/>
        </w:rPr>
        <w:t xml:space="preserve"> and </w:t>
      </w:r>
      <w:r w:rsidR="0026459A" w:rsidRPr="00926812">
        <w:rPr>
          <w:rFonts w:ascii="Times New Roman" w:hAnsi="Times New Roman" w:cs="Times New Roman"/>
        </w:rPr>
        <w:t>Hennepin County</w:t>
      </w:r>
      <w:r w:rsidR="0026459A" w:rsidRPr="00926812">
        <w:rPr>
          <w:rFonts w:ascii="Times New Roman" w:hAnsi="Times New Roman" w:cs="Times New Roman"/>
        </w:rPr>
        <w:t xml:space="preserve"> </w:t>
      </w:r>
      <w:r w:rsidRPr="00926812">
        <w:rPr>
          <w:rFonts w:ascii="Times New Roman" w:hAnsi="Times New Roman" w:cs="Times New Roman"/>
        </w:rPr>
        <w:t xml:space="preserve">Minnesota have is the treacherous, dangerous sidewalks that line every street. In doing my research it has come to my attention that homeowners and businesses owners are responsible for the sidewalks adjacent to their property line. </w:t>
      </w:r>
    </w:p>
    <w:p w14:paraId="7ABF7FAB" w14:textId="77777777" w:rsidR="00556187" w:rsidRPr="00926812" w:rsidRDefault="00556187" w:rsidP="00556187">
      <w:pPr>
        <w:spacing w:after="0" w:line="240" w:lineRule="auto"/>
        <w:jc w:val="both"/>
        <w:rPr>
          <w:rFonts w:ascii="Times New Roman" w:hAnsi="Times New Roman" w:cs="Times New Roman"/>
        </w:rPr>
      </w:pPr>
    </w:p>
    <w:p w14:paraId="34332D98" w14:textId="5B02FDF5"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I find that to be preposterous. I could understand that if I or another property or business owner had damaged the sidewalks that we would be responsible; however it is neither myself nor my fellow constituents that have caused the damages to the sidewalks but the City of Minneapolis, The Department of Parks and even the Forestry Department when they plant these trees and then neglect to care for them.</w:t>
      </w:r>
    </w:p>
    <w:p w14:paraId="3FF4BFBF" w14:textId="77777777" w:rsidR="00556187" w:rsidRPr="00926812" w:rsidRDefault="00556187" w:rsidP="00556187">
      <w:pPr>
        <w:spacing w:after="0" w:line="240" w:lineRule="auto"/>
        <w:jc w:val="both"/>
        <w:rPr>
          <w:rFonts w:ascii="Times New Roman" w:hAnsi="Times New Roman" w:cs="Times New Roman"/>
        </w:rPr>
      </w:pPr>
    </w:p>
    <w:p w14:paraId="0AA56A9B" w14:textId="5277A5A2"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 xml:space="preserve">The </w:t>
      </w:r>
      <w:r w:rsidR="0026459A">
        <w:rPr>
          <w:rFonts w:ascii="Times New Roman" w:hAnsi="Times New Roman" w:cs="Times New Roman"/>
        </w:rPr>
        <w:t>heaves on sidewalks</w:t>
      </w:r>
      <w:r w:rsidRPr="00926812">
        <w:rPr>
          <w:rFonts w:ascii="Times New Roman" w:hAnsi="Times New Roman" w:cs="Times New Roman"/>
        </w:rPr>
        <w:t xml:space="preserve"> are caused by the roots of these trees that the aforementioned departments did not do their due diligence in researching the types of trees that can and should be planted along the boulevards. I have don’t my research and find that there are in fact certain trees and root systems that would be more appropriate, such as Tap Root Systems.</w:t>
      </w:r>
    </w:p>
    <w:p w14:paraId="03491C34" w14:textId="77777777" w:rsidR="00556187" w:rsidRPr="00926812" w:rsidRDefault="00556187" w:rsidP="00556187">
      <w:pPr>
        <w:spacing w:after="0" w:line="240" w:lineRule="auto"/>
        <w:jc w:val="both"/>
        <w:rPr>
          <w:rFonts w:ascii="Times New Roman" w:hAnsi="Times New Roman" w:cs="Times New Roman"/>
        </w:rPr>
      </w:pPr>
    </w:p>
    <w:p w14:paraId="6F144128" w14:textId="0CF31649"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Trees with tap root systems include </w:t>
      </w:r>
      <w:r w:rsidRPr="00926812">
        <w:rPr>
          <w:rFonts w:ascii="Times New Roman" w:hAnsi="Times New Roman" w:cs="Times New Roman"/>
          <w:b/>
          <w:bCs/>
        </w:rPr>
        <w:t>oaks, walnuts, hickories, and pines</w:t>
      </w:r>
      <w:r w:rsidRPr="00926812">
        <w:rPr>
          <w:rFonts w:ascii="Times New Roman" w:hAnsi="Times New Roman" w:cs="Times New Roman"/>
        </w:rPr>
        <w:t>. These trees typically have a single, thick root that grows straight down, providing stability and nutrient uptake. While they initially develop tap roots, some species may develop lateral root systems as they mature. (</w:t>
      </w:r>
      <w:r w:rsidR="00EB2963" w:rsidRPr="00926812">
        <w:rPr>
          <w:rFonts w:ascii="Times New Roman" w:hAnsi="Times New Roman" w:cs="Times New Roman"/>
        </w:rPr>
        <w:t xml:space="preserve">Please </w:t>
      </w:r>
      <w:r w:rsidRPr="00926812">
        <w:rPr>
          <w:rFonts w:ascii="Times New Roman" w:hAnsi="Times New Roman" w:cs="Times New Roman"/>
        </w:rPr>
        <w:t xml:space="preserve">See </w:t>
      </w:r>
      <w:r w:rsidR="00EB2963" w:rsidRPr="00926812">
        <w:rPr>
          <w:rFonts w:ascii="Times New Roman" w:hAnsi="Times New Roman" w:cs="Times New Roman"/>
        </w:rPr>
        <w:t>diagrams below</w:t>
      </w:r>
      <w:r w:rsidRPr="00926812">
        <w:rPr>
          <w:rFonts w:ascii="Times New Roman" w:hAnsi="Times New Roman" w:cs="Times New Roman"/>
        </w:rPr>
        <w:t>) Some being the key word meaning not ALL SPECIES.</w:t>
      </w:r>
    </w:p>
    <w:p w14:paraId="62CC5F8D" w14:textId="77777777" w:rsidR="00556187" w:rsidRPr="00926812" w:rsidRDefault="00556187" w:rsidP="00556187">
      <w:pPr>
        <w:spacing w:after="0" w:line="240" w:lineRule="auto"/>
        <w:jc w:val="both"/>
        <w:rPr>
          <w:rFonts w:ascii="Times New Roman" w:hAnsi="Times New Roman" w:cs="Times New Roman"/>
        </w:rPr>
      </w:pPr>
    </w:p>
    <w:p w14:paraId="5C1705DF" w14:textId="3F3E138A"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noProof/>
        </w:rPr>
        <w:lastRenderedPageBreak/>
        <w:drawing>
          <wp:inline distT="0" distB="0" distL="0" distR="0" wp14:anchorId="78755CB9" wp14:editId="700A3C7E">
            <wp:extent cx="1343025" cy="1276350"/>
            <wp:effectExtent l="0" t="0" r="9525" b="0"/>
            <wp:docPr id="1132519920" name="Picture 4" descr="Tree facts that you definitely didn't know | AWA Tree B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e facts that you definitely didn't know | AWA Tree Blo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43025" cy="1276350"/>
                    </a:xfrm>
                    <a:prstGeom prst="rect">
                      <a:avLst/>
                    </a:prstGeom>
                    <a:noFill/>
                    <a:ln>
                      <a:noFill/>
                    </a:ln>
                  </pic:spPr>
                </pic:pic>
              </a:graphicData>
            </a:graphic>
          </wp:inline>
        </w:drawing>
      </w:r>
      <w:r w:rsidR="00EB2963" w:rsidRPr="00926812">
        <w:rPr>
          <w:rFonts w:ascii="Times New Roman" w:hAnsi="Times New Roman" w:cs="Times New Roman"/>
        </w:rPr>
        <w:t xml:space="preserve"> </w:t>
      </w:r>
      <w:r w:rsidR="00EB2963" w:rsidRPr="00926812">
        <w:rPr>
          <w:rFonts w:ascii="Times New Roman" w:hAnsi="Times New Roman" w:cs="Times New Roman"/>
          <w:noProof/>
        </w:rPr>
        <w:drawing>
          <wp:inline distT="0" distB="0" distL="0" distR="0" wp14:anchorId="6B3C4E5B" wp14:editId="3E680226">
            <wp:extent cx="2038350" cy="1266825"/>
            <wp:effectExtent l="0" t="0" r="0" b="9525"/>
            <wp:docPr id="670026319" name="Picture 5" descr="Tree Roots - Cherokee Tree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ee Roots - Cherokee Tree Car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38350" cy="1266825"/>
                    </a:xfrm>
                    <a:prstGeom prst="rect">
                      <a:avLst/>
                    </a:prstGeom>
                    <a:noFill/>
                    <a:ln>
                      <a:noFill/>
                    </a:ln>
                  </pic:spPr>
                </pic:pic>
              </a:graphicData>
            </a:graphic>
          </wp:inline>
        </w:drawing>
      </w:r>
      <w:r w:rsidR="00EB2963" w:rsidRPr="00926812">
        <w:rPr>
          <w:rFonts w:ascii="Times New Roman" w:hAnsi="Times New Roman" w:cs="Times New Roman"/>
        </w:rPr>
        <w:t xml:space="preserve"> </w:t>
      </w:r>
      <w:r w:rsidR="00EB2963" w:rsidRPr="00926812">
        <w:rPr>
          <w:rFonts w:ascii="Times New Roman" w:hAnsi="Times New Roman" w:cs="Times New Roman"/>
          <w:noProof/>
        </w:rPr>
        <w:drawing>
          <wp:inline distT="0" distB="0" distL="0" distR="0" wp14:anchorId="559E54B9" wp14:editId="4A3D1771">
            <wp:extent cx="2343150" cy="1266825"/>
            <wp:effectExtent l="0" t="0" r="0" b="9525"/>
            <wp:docPr id="1042566828" name="Picture 6" descr="3 Types of Tree Root Systems - A Plus 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 Types of Tree Root Systems - A Plus Tre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43150" cy="1266825"/>
                    </a:xfrm>
                    <a:prstGeom prst="rect">
                      <a:avLst/>
                    </a:prstGeom>
                    <a:noFill/>
                    <a:ln>
                      <a:noFill/>
                    </a:ln>
                  </pic:spPr>
                </pic:pic>
              </a:graphicData>
            </a:graphic>
          </wp:inline>
        </w:drawing>
      </w:r>
    </w:p>
    <w:p w14:paraId="3875E4D1" w14:textId="77777777" w:rsidR="00556187" w:rsidRPr="00926812" w:rsidRDefault="00556187" w:rsidP="00556187">
      <w:pPr>
        <w:spacing w:after="0" w:line="240" w:lineRule="auto"/>
        <w:jc w:val="both"/>
        <w:rPr>
          <w:rFonts w:ascii="Times New Roman" w:hAnsi="Times New Roman" w:cs="Times New Roman"/>
        </w:rPr>
      </w:pPr>
    </w:p>
    <w:p w14:paraId="03D4C45C" w14:textId="7EE4BFD8"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 xml:space="preserve">However, the trees that are most likely causing the damages to the sidewalks, </w:t>
      </w:r>
      <w:r w:rsidR="0026459A">
        <w:rPr>
          <w:rFonts w:ascii="Times New Roman" w:hAnsi="Times New Roman" w:cs="Times New Roman"/>
        </w:rPr>
        <w:t>heaves</w:t>
      </w:r>
      <w:r w:rsidRPr="00926812">
        <w:rPr>
          <w:rFonts w:ascii="Times New Roman" w:hAnsi="Times New Roman" w:cs="Times New Roman"/>
        </w:rPr>
        <w:t xml:space="preserve"> </w:t>
      </w:r>
      <w:r w:rsidR="0026459A">
        <w:rPr>
          <w:rFonts w:ascii="Times New Roman" w:hAnsi="Times New Roman" w:cs="Times New Roman"/>
        </w:rPr>
        <w:t>which</w:t>
      </w:r>
      <w:r w:rsidRPr="00926812">
        <w:rPr>
          <w:rFonts w:ascii="Times New Roman" w:hAnsi="Times New Roman" w:cs="Times New Roman"/>
        </w:rPr>
        <w:t xml:space="preserve"> caus</w:t>
      </w:r>
      <w:r w:rsidR="0026459A">
        <w:rPr>
          <w:rFonts w:ascii="Times New Roman" w:hAnsi="Times New Roman" w:cs="Times New Roman"/>
        </w:rPr>
        <w:t xml:space="preserve">es </w:t>
      </w:r>
      <w:r w:rsidRPr="00926812">
        <w:rPr>
          <w:rFonts w:ascii="Times New Roman" w:hAnsi="Times New Roman" w:cs="Times New Roman"/>
        </w:rPr>
        <w:t>great tripping hazards not to mention violations of the American Disability Act for accessible sidewalks.</w:t>
      </w:r>
    </w:p>
    <w:p w14:paraId="38B96C27" w14:textId="77777777" w:rsidR="00556187" w:rsidRPr="00926812" w:rsidRDefault="00556187" w:rsidP="00556187">
      <w:pPr>
        <w:spacing w:after="0" w:line="240" w:lineRule="auto"/>
        <w:jc w:val="both"/>
        <w:rPr>
          <w:rFonts w:ascii="Times New Roman" w:hAnsi="Times New Roman" w:cs="Times New Roman"/>
        </w:rPr>
      </w:pPr>
    </w:p>
    <w:p w14:paraId="370631E3" w14:textId="075F424F"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The problem is that the aforementioned departments are planting Lateral Root System Trees</w:t>
      </w:r>
    </w:p>
    <w:p w14:paraId="71D0B199" w14:textId="1660B6B3"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A lateral root system is a type of root system where roots branch out horizontally from the main root, forming a network of roots spreading outwards. These lateral roots, also called secondary or tertiary roots, are crucial for absorbing water and nutrients from the soil and for anchoring the plant. They can also contribute to the plant's overall stability. </w:t>
      </w:r>
    </w:p>
    <w:p w14:paraId="64951111" w14:textId="77777777" w:rsidR="00556187" w:rsidRPr="00926812" w:rsidRDefault="00556187" w:rsidP="00556187">
      <w:pPr>
        <w:spacing w:after="0" w:line="240" w:lineRule="auto"/>
        <w:jc w:val="both"/>
        <w:rPr>
          <w:rFonts w:ascii="Times New Roman" w:hAnsi="Times New Roman" w:cs="Times New Roman"/>
        </w:rPr>
      </w:pPr>
    </w:p>
    <w:p w14:paraId="6F43E7E8" w14:textId="6DE53918"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 xml:space="preserve">Many tree species have lateral root systems, where roots grow horizontally rather than vertically. Common examples </w:t>
      </w:r>
      <w:r w:rsidRPr="00926812">
        <w:rPr>
          <w:rFonts w:ascii="Times New Roman" w:hAnsi="Times New Roman" w:cs="Times New Roman"/>
          <w:b/>
          <w:bCs/>
        </w:rPr>
        <w:t>include ash, birch, cottonwood, hackberry, and maple</w:t>
      </w:r>
      <w:r w:rsidRPr="00926812">
        <w:rPr>
          <w:rFonts w:ascii="Times New Roman" w:hAnsi="Times New Roman" w:cs="Times New Roman"/>
        </w:rPr>
        <w:t xml:space="preserve"> trees. About 80% of tree species, including </w:t>
      </w:r>
      <w:r w:rsidRPr="00926812">
        <w:rPr>
          <w:rFonts w:ascii="Times New Roman" w:hAnsi="Times New Roman" w:cs="Times New Roman"/>
          <w:b/>
          <w:bCs/>
          <w:highlight w:val="yellow"/>
        </w:rPr>
        <w:t>most urban trees</w:t>
      </w:r>
      <w:r w:rsidRPr="00926812">
        <w:rPr>
          <w:rFonts w:ascii="Times New Roman" w:hAnsi="Times New Roman" w:cs="Times New Roman"/>
        </w:rPr>
        <w:t>, have this type of root system. </w:t>
      </w:r>
    </w:p>
    <w:p w14:paraId="25D45D27" w14:textId="77777777" w:rsidR="00556187" w:rsidRPr="00926812" w:rsidRDefault="00556187" w:rsidP="00556187">
      <w:pPr>
        <w:spacing w:after="0" w:line="240" w:lineRule="auto"/>
        <w:jc w:val="both"/>
        <w:rPr>
          <w:rFonts w:ascii="Times New Roman" w:hAnsi="Times New Roman" w:cs="Times New Roman"/>
        </w:rPr>
      </w:pPr>
    </w:p>
    <w:p w14:paraId="11B6266F" w14:textId="0F50A1EE" w:rsidR="00556187" w:rsidRPr="00926812" w:rsidRDefault="00556187" w:rsidP="00556187">
      <w:pPr>
        <w:spacing w:after="0" w:line="240" w:lineRule="auto"/>
        <w:jc w:val="both"/>
        <w:rPr>
          <w:rFonts w:ascii="Times New Roman" w:hAnsi="Times New Roman" w:cs="Times New Roman"/>
        </w:rPr>
      </w:pPr>
      <w:r w:rsidRPr="00926812">
        <w:rPr>
          <w:rFonts w:ascii="Times New Roman" w:hAnsi="Times New Roman" w:cs="Times New Roman"/>
        </w:rPr>
        <w:t>So why they have decided to plant the Lateral Root System Trees instead of the Tap Root trees is a question that I have asked and I have yet to receive an answer.</w:t>
      </w:r>
    </w:p>
    <w:p w14:paraId="751E0EB2" w14:textId="77777777" w:rsidR="00556187" w:rsidRPr="00926812" w:rsidRDefault="00556187" w:rsidP="00556187">
      <w:pPr>
        <w:spacing w:after="0" w:line="240" w:lineRule="auto"/>
        <w:jc w:val="both"/>
        <w:rPr>
          <w:rFonts w:ascii="Times New Roman" w:hAnsi="Times New Roman" w:cs="Times New Roman"/>
        </w:rPr>
      </w:pPr>
    </w:p>
    <w:p w14:paraId="0C9704C8" w14:textId="10DF5903" w:rsidR="009E33B4" w:rsidRPr="00926812" w:rsidRDefault="00EB2963" w:rsidP="00556187">
      <w:pPr>
        <w:spacing w:after="0" w:line="240" w:lineRule="auto"/>
        <w:jc w:val="both"/>
        <w:rPr>
          <w:rFonts w:ascii="Times New Roman" w:hAnsi="Times New Roman" w:cs="Times New Roman"/>
          <w:b/>
          <w:bCs/>
        </w:rPr>
      </w:pPr>
      <w:r w:rsidRPr="00926812">
        <w:rPr>
          <w:rFonts w:ascii="Times New Roman" w:hAnsi="Times New Roman" w:cs="Times New Roman"/>
        </w:rPr>
        <w:t>In addition to this preposterous notion that the Home and Business Owners should be held responsible for the sidewalks to be repaired d</w:t>
      </w:r>
      <w:r w:rsidR="0026459A">
        <w:rPr>
          <w:rFonts w:ascii="Times New Roman" w:hAnsi="Times New Roman" w:cs="Times New Roman"/>
        </w:rPr>
        <w:t>ue</w:t>
      </w:r>
      <w:r w:rsidRPr="00926812">
        <w:rPr>
          <w:rFonts w:ascii="Times New Roman" w:hAnsi="Times New Roman" w:cs="Times New Roman"/>
        </w:rPr>
        <w:t xml:space="preserve"> to the trees</w:t>
      </w:r>
      <w:r w:rsidR="0026459A">
        <w:rPr>
          <w:rFonts w:ascii="Times New Roman" w:hAnsi="Times New Roman" w:cs="Times New Roman"/>
        </w:rPr>
        <w:t xml:space="preserve"> roots heaving and damaging sidewalks</w:t>
      </w:r>
      <w:r w:rsidRPr="00926812">
        <w:rPr>
          <w:rFonts w:ascii="Times New Roman" w:hAnsi="Times New Roman" w:cs="Times New Roman"/>
        </w:rPr>
        <w:t xml:space="preserve">, let me remind you that most of us have inherited these sidewalks </w:t>
      </w:r>
      <w:r w:rsidR="009E33B4" w:rsidRPr="00926812">
        <w:rPr>
          <w:rFonts w:ascii="Times New Roman" w:hAnsi="Times New Roman" w:cs="Times New Roman"/>
        </w:rPr>
        <w:t xml:space="preserve">for decades </w:t>
      </w:r>
      <w:r w:rsidRPr="00926812">
        <w:rPr>
          <w:rFonts w:ascii="Times New Roman" w:hAnsi="Times New Roman" w:cs="Times New Roman"/>
        </w:rPr>
        <w:t xml:space="preserve">from previous owners and they have even inherited from their previous owners. Not once have I been notified by the City, County or State that I was responsible for the sidewalks. </w:t>
      </w:r>
      <w:r w:rsidR="009E33B4" w:rsidRPr="00926812">
        <w:rPr>
          <w:rFonts w:ascii="Times New Roman" w:hAnsi="Times New Roman" w:cs="Times New Roman"/>
        </w:rPr>
        <w:t xml:space="preserve">We are notified about the waste disposal and the Utility Bills and even the Property Taxes but they have never notified myself nor anyone else that I am aware of that we are responsible for the </w:t>
      </w:r>
      <w:r w:rsidR="009E33B4" w:rsidRPr="00926812">
        <w:rPr>
          <w:rFonts w:ascii="Times New Roman" w:hAnsi="Times New Roman" w:cs="Times New Roman"/>
          <w:b/>
          <w:bCs/>
          <w:highlight w:val="yellow"/>
        </w:rPr>
        <w:t>public sidewalks.</w:t>
      </w:r>
    </w:p>
    <w:p w14:paraId="29DD3E54" w14:textId="77777777" w:rsidR="009E33B4" w:rsidRPr="00926812" w:rsidRDefault="009E33B4" w:rsidP="00556187">
      <w:pPr>
        <w:spacing w:after="0" w:line="240" w:lineRule="auto"/>
        <w:jc w:val="both"/>
        <w:rPr>
          <w:rFonts w:ascii="Times New Roman" w:hAnsi="Times New Roman" w:cs="Times New Roman"/>
          <w:b/>
          <w:bCs/>
        </w:rPr>
      </w:pPr>
    </w:p>
    <w:p w14:paraId="042921E1" w14:textId="0187A356" w:rsidR="00EB2963" w:rsidRDefault="009E33B4" w:rsidP="00556187">
      <w:pPr>
        <w:spacing w:after="0" w:line="240" w:lineRule="auto"/>
        <w:jc w:val="both"/>
        <w:rPr>
          <w:rFonts w:ascii="Times New Roman" w:hAnsi="Times New Roman" w:cs="Times New Roman"/>
          <w:b/>
          <w:bCs/>
        </w:rPr>
      </w:pPr>
      <w:r w:rsidRPr="00926812">
        <w:rPr>
          <w:rFonts w:ascii="Times New Roman" w:hAnsi="Times New Roman" w:cs="Times New Roman"/>
          <w:b/>
          <w:bCs/>
        </w:rPr>
        <w:t>I have sent inquiries to your office in the past about t</w:t>
      </w:r>
      <w:r w:rsidR="00E432B1" w:rsidRPr="00926812">
        <w:rPr>
          <w:rFonts w:ascii="Times New Roman" w:hAnsi="Times New Roman" w:cs="Times New Roman"/>
          <w:b/>
          <w:bCs/>
        </w:rPr>
        <w:t>his issue</w:t>
      </w:r>
      <w:r w:rsidRPr="00926812">
        <w:rPr>
          <w:rFonts w:ascii="Times New Roman" w:hAnsi="Times New Roman" w:cs="Times New Roman"/>
          <w:b/>
          <w:bCs/>
        </w:rPr>
        <w:t xml:space="preserve"> but have only received </w:t>
      </w:r>
      <w:r w:rsidR="003D600C" w:rsidRPr="00926812">
        <w:rPr>
          <w:rFonts w:ascii="Times New Roman" w:hAnsi="Times New Roman" w:cs="Times New Roman"/>
          <w:b/>
          <w:bCs/>
        </w:rPr>
        <w:t>“</w:t>
      </w:r>
      <w:r w:rsidRPr="00926812">
        <w:rPr>
          <w:rFonts w:ascii="Times New Roman" w:hAnsi="Times New Roman" w:cs="Times New Roman"/>
          <w:b/>
          <w:bCs/>
        </w:rPr>
        <w:t>cookie cutter</w:t>
      </w:r>
      <w:r w:rsidR="003D600C" w:rsidRPr="00926812">
        <w:rPr>
          <w:rFonts w:ascii="Times New Roman" w:hAnsi="Times New Roman" w:cs="Times New Roman"/>
          <w:b/>
          <w:bCs/>
        </w:rPr>
        <w:t>”</w:t>
      </w:r>
      <w:r w:rsidRPr="00926812">
        <w:rPr>
          <w:rFonts w:ascii="Times New Roman" w:hAnsi="Times New Roman" w:cs="Times New Roman"/>
          <w:b/>
          <w:bCs/>
        </w:rPr>
        <w:t xml:space="preserve"> replies. </w:t>
      </w:r>
      <w:r w:rsidR="005B5BA3">
        <w:rPr>
          <w:rFonts w:ascii="Times New Roman" w:hAnsi="Times New Roman" w:cs="Times New Roman"/>
          <w:b/>
          <w:bCs/>
        </w:rPr>
        <w:t>To get a better understanding, we</w:t>
      </w:r>
      <w:r w:rsidRPr="00926812">
        <w:rPr>
          <w:rFonts w:ascii="Times New Roman" w:hAnsi="Times New Roman" w:cs="Times New Roman"/>
          <w:b/>
          <w:bCs/>
        </w:rPr>
        <w:t xml:space="preserve"> would encourage you to visit </w:t>
      </w:r>
      <w:r w:rsidR="00AB1837">
        <w:rPr>
          <w:rFonts w:ascii="Times New Roman" w:hAnsi="Times New Roman" w:cs="Times New Roman"/>
          <w:b/>
          <w:bCs/>
        </w:rPr>
        <w:t>our</w:t>
      </w:r>
      <w:r w:rsidRPr="00926812">
        <w:rPr>
          <w:rFonts w:ascii="Times New Roman" w:hAnsi="Times New Roman" w:cs="Times New Roman"/>
          <w:b/>
          <w:bCs/>
        </w:rPr>
        <w:t xml:space="preserve"> website</w:t>
      </w:r>
      <w:r w:rsidR="00AB1837">
        <w:rPr>
          <w:rFonts w:ascii="Times New Roman" w:hAnsi="Times New Roman" w:cs="Times New Roman"/>
          <w:b/>
          <w:bCs/>
        </w:rPr>
        <w:t>s</w:t>
      </w:r>
      <w:r w:rsidR="003D600C" w:rsidRPr="00926812">
        <w:rPr>
          <w:rFonts w:ascii="Times New Roman" w:hAnsi="Times New Roman" w:cs="Times New Roman"/>
          <w:b/>
          <w:bCs/>
        </w:rPr>
        <w:t xml:space="preserve"> </w:t>
      </w:r>
      <w:hyperlink r:id="rId9" w:history="1">
        <w:r w:rsidR="003D600C" w:rsidRPr="00926812">
          <w:rPr>
            <w:rStyle w:val="Hyperlink"/>
            <w:rFonts w:ascii="Times New Roman" w:hAnsi="Times New Roman" w:cs="Times New Roman"/>
            <w:b/>
            <w:bCs/>
          </w:rPr>
          <w:t>Minneapolis Sidewalks</w:t>
        </w:r>
      </w:hyperlink>
      <w:r w:rsidR="003D600C" w:rsidRPr="00926812">
        <w:rPr>
          <w:rFonts w:ascii="Times New Roman" w:hAnsi="Times New Roman" w:cs="Times New Roman"/>
          <w:b/>
          <w:bCs/>
        </w:rPr>
        <w:t xml:space="preserve"> (</w:t>
      </w:r>
      <w:hyperlink r:id="rId10" w:history="1">
        <w:r w:rsidR="00AB1837" w:rsidRPr="00466F27">
          <w:rPr>
            <w:rStyle w:val="Hyperlink"/>
            <w:rFonts w:ascii="Times New Roman" w:hAnsi="Times New Roman" w:cs="Times New Roman"/>
            <w:b/>
            <w:bCs/>
          </w:rPr>
          <w:t>www.minneapolissidewalks.com/Blog</w:t>
        </w:r>
      </w:hyperlink>
      <w:r w:rsidR="003D600C" w:rsidRPr="00926812">
        <w:rPr>
          <w:rFonts w:ascii="Times New Roman" w:hAnsi="Times New Roman" w:cs="Times New Roman"/>
          <w:b/>
          <w:bCs/>
        </w:rPr>
        <w:t>)</w:t>
      </w:r>
      <w:r w:rsidR="00AB1837">
        <w:rPr>
          <w:rFonts w:ascii="Times New Roman" w:hAnsi="Times New Roman" w:cs="Times New Roman"/>
          <w:b/>
          <w:bCs/>
        </w:rPr>
        <w:t xml:space="preserve">, </w:t>
      </w:r>
      <w:hyperlink r:id="rId11" w:history="1">
        <w:r w:rsidR="00AB1837" w:rsidRPr="00AB1837">
          <w:rPr>
            <w:rStyle w:val="Hyperlink"/>
            <w:rFonts w:ascii="Times New Roman" w:hAnsi="Times New Roman" w:cs="Times New Roman"/>
            <w:b/>
            <w:bCs/>
          </w:rPr>
          <w:t>Minneapolis Sidewalk Repair Hunters</w:t>
        </w:r>
      </w:hyperlink>
      <w:r w:rsidR="00AB1837">
        <w:rPr>
          <w:rFonts w:ascii="Times New Roman" w:hAnsi="Times New Roman" w:cs="Times New Roman"/>
          <w:b/>
          <w:bCs/>
        </w:rPr>
        <w:t xml:space="preserve"> (</w:t>
      </w:r>
      <w:hyperlink r:id="rId12" w:history="1">
        <w:r w:rsidR="00AB1837" w:rsidRPr="00466F27">
          <w:rPr>
            <w:rStyle w:val="Hyperlink"/>
            <w:rFonts w:ascii="Times New Roman" w:hAnsi="Times New Roman" w:cs="Times New Roman"/>
            <w:b/>
            <w:bCs/>
          </w:rPr>
          <w:t>https://www.mplssrh.org/</w:t>
        </w:r>
      </w:hyperlink>
      <w:r w:rsidR="00AB1837">
        <w:rPr>
          <w:rFonts w:ascii="Times New Roman" w:hAnsi="Times New Roman" w:cs="Times New Roman"/>
          <w:b/>
          <w:bCs/>
        </w:rPr>
        <w:t>).</w:t>
      </w:r>
    </w:p>
    <w:p w14:paraId="4AB834B9" w14:textId="77777777" w:rsidR="00556187" w:rsidRPr="00926812" w:rsidRDefault="00556187" w:rsidP="00556187">
      <w:pPr>
        <w:spacing w:after="0" w:line="240" w:lineRule="auto"/>
        <w:rPr>
          <w:rFonts w:ascii="Times New Roman" w:hAnsi="Times New Roman" w:cs="Times New Roman"/>
        </w:rPr>
      </w:pPr>
    </w:p>
    <w:p w14:paraId="6450F71F" w14:textId="1F86DD46" w:rsidR="00556187" w:rsidRPr="00926812" w:rsidRDefault="003D600C"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In conducting further research I have learned that the City of Minneapolis Plants the following: The City of Minneapolis uses a variety of trees along its boulevards, including popular choices like silver maple, American Linden, and Hackberry, </w:t>
      </w:r>
      <w:hyperlink r:id="rId13" w:history="1">
        <w:r w:rsidRPr="00926812">
          <w:rPr>
            <w:rStyle w:val="Hyperlink"/>
            <w:rFonts w:ascii="Times New Roman" w:hAnsi="Times New Roman" w:cs="Times New Roman"/>
          </w:rPr>
          <w:t>according to the Tree Trust</w:t>
        </w:r>
      </w:hyperlink>
      <w:r w:rsidRPr="00926812">
        <w:rPr>
          <w:rFonts w:ascii="Times New Roman" w:hAnsi="Times New Roman" w:cs="Times New Roman"/>
        </w:rPr>
        <w:t> and </w:t>
      </w:r>
      <w:hyperlink r:id="rId14" w:history="1">
        <w:r w:rsidRPr="00926812">
          <w:rPr>
            <w:rStyle w:val="Hyperlink"/>
            <w:rFonts w:ascii="Times New Roman" w:hAnsi="Times New Roman" w:cs="Times New Roman"/>
          </w:rPr>
          <w:t>Gertens Garden Center</w:t>
        </w:r>
      </w:hyperlink>
      <w:r w:rsidRPr="00926812">
        <w:rPr>
          <w:rFonts w:ascii="Times New Roman" w:hAnsi="Times New Roman" w:cs="Times New Roman"/>
        </w:rPr>
        <w:t>. However, the specific mix can vary by neighborhood. The Minneapolis Park &amp; Recreation Board is responsible for managing city-owned trees, including those on boulevards. </w:t>
      </w:r>
    </w:p>
    <w:p w14:paraId="732E7EE3" w14:textId="77777777" w:rsidR="00E432B1" w:rsidRPr="00926812" w:rsidRDefault="00E432B1" w:rsidP="00556187">
      <w:pPr>
        <w:tabs>
          <w:tab w:val="center" w:pos="4680"/>
          <w:tab w:val="left" w:pos="6600"/>
        </w:tabs>
        <w:spacing w:after="0" w:line="240" w:lineRule="auto"/>
        <w:rPr>
          <w:rFonts w:ascii="Times New Roman" w:hAnsi="Times New Roman" w:cs="Times New Roman"/>
        </w:rPr>
      </w:pPr>
    </w:p>
    <w:p w14:paraId="7925669E" w14:textId="77777777" w:rsidR="00E432B1" w:rsidRPr="00926812" w:rsidRDefault="00E432B1" w:rsidP="00E432B1">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b/>
          <w:bCs/>
          <w:highlight w:val="yellow"/>
        </w:rPr>
        <w:t>Silver maple trees</w:t>
      </w:r>
      <w:r w:rsidRPr="00926812">
        <w:rPr>
          <w:rFonts w:ascii="Times New Roman" w:hAnsi="Times New Roman" w:cs="Times New Roman"/>
        </w:rPr>
        <w:t xml:space="preserve"> have a shallow, fibrous root system that spreads horizontally rather than going deeply into the soil. This root system can be quite extensive, often extending 2-3 times the </w:t>
      </w:r>
      <w:r w:rsidRPr="00926812">
        <w:rPr>
          <w:rFonts w:ascii="Times New Roman" w:hAnsi="Times New Roman" w:cs="Times New Roman"/>
        </w:rPr>
        <w:lastRenderedPageBreak/>
        <w:t xml:space="preserve">width of the tree's canopy. This characteristic, while beneficial for absorbing nutrients from the upper soil layers, </w:t>
      </w:r>
      <w:r w:rsidRPr="00926812">
        <w:rPr>
          <w:rFonts w:ascii="Times New Roman" w:hAnsi="Times New Roman" w:cs="Times New Roman"/>
          <w:b/>
          <w:bCs/>
          <w:highlight w:val="yellow"/>
        </w:rPr>
        <w:t>can also lead to issues with sidewalks, foundations, and underground utilities</w:t>
      </w:r>
      <w:r w:rsidRPr="00926812">
        <w:rPr>
          <w:rFonts w:ascii="Times New Roman" w:hAnsi="Times New Roman" w:cs="Times New Roman"/>
          <w:highlight w:val="yellow"/>
        </w:rPr>
        <w:t>.</w:t>
      </w:r>
      <w:r w:rsidRPr="00926812">
        <w:rPr>
          <w:rFonts w:ascii="Times New Roman" w:hAnsi="Times New Roman" w:cs="Times New Roman"/>
        </w:rPr>
        <w:t> </w:t>
      </w:r>
    </w:p>
    <w:p w14:paraId="39C17ACC" w14:textId="77777777" w:rsidR="00E432B1" w:rsidRPr="00926812" w:rsidRDefault="00E432B1" w:rsidP="00556187">
      <w:pPr>
        <w:tabs>
          <w:tab w:val="center" w:pos="4680"/>
          <w:tab w:val="left" w:pos="6600"/>
        </w:tabs>
        <w:spacing w:after="0" w:line="240" w:lineRule="auto"/>
        <w:rPr>
          <w:rFonts w:ascii="Times New Roman" w:hAnsi="Times New Roman" w:cs="Times New Roman"/>
        </w:rPr>
      </w:pPr>
    </w:p>
    <w:p w14:paraId="2FE6535F" w14:textId="6F4BD6EE" w:rsidR="00E432B1" w:rsidRPr="00926812" w:rsidRDefault="00E432B1" w:rsidP="00556187">
      <w:pPr>
        <w:tabs>
          <w:tab w:val="center" w:pos="4680"/>
          <w:tab w:val="left" w:pos="6600"/>
        </w:tabs>
        <w:spacing w:after="0" w:line="240" w:lineRule="auto"/>
        <w:rPr>
          <w:rFonts w:ascii="Times New Roman" w:hAnsi="Times New Roman" w:cs="Times New Roman"/>
          <w:b/>
          <w:bCs/>
        </w:rPr>
      </w:pPr>
      <w:r w:rsidRPr="00926812">
        <w:rPr>
          <w:rFonts w:ascii="Times New Roman" w:hAnsi="Times New Roman" w:cs="Times New Roman"/>
          <w:b/>
          <w:bCs/>
          <w:highlight w:val="yellow"/>
        </w:rPr>
        <w:t>American Linden trees,</w:t>
      </w:r>
      <w:r w:rsidRPr="00926812">
        <w:rPr>
          <w:rFonts w:ascii="Times New Roman" w:hAnsi="Times New Roman" w:cs="Times New Roman"/>
        </w:rPr>
        <w:t xml:space="preserve"> also known as basswood, primarily have a lateral root system. While they can develop a taproot, especially when young, they are more characterized by widespread, shallow roots. </w:t>
      </w:r>
      <w:r w:rsidRPr="00926812">
        <w:rPr>
          <w:rFonts w:ascii="Times New Roman" w:hAnsi="Times New Roman" w:cs="Times New Roman"/>
          <w:b/>
          <w:bCs/>
          <w:highlight w:val="yellow"/>
        </w:rPr>
        <w:t>This means their roots are concentrated in the top layer of soil and spread out horizontally rather than digging deeply</w:t>
      </w:r>
      <w:r w:rsidRPr="00926812">
        <w:rPr>
          <w:rFonts w:ascii="Times New Roman" w:hAnsi="Times New Roman" w:cs="Times New Roman"/>
          <w:b/>
          <w:bCs/>
        </w:rPr>
        <w:t>.</w:t>
      </w:r>
    </w:p>
    <w:p w14:paraId="3A044845" w14:textId="77777777" w:rsidR="00E432B1" w:rsidRPr="00926812" w:rsidRDefault="00E432B1" w:rsidP="00556187">
      <w:pPr>
        <w:tabs>
          <w:tab w:val="center" w:pos="4680"/>
          <w:tab w:val="left" w:pos="6600"/>
        </w:tabs>
        <w:spacing w:after="0" w:line="240" w:lineRule="auto"/>
        <w:rPr>
          <w:rFonts w:ascii="Times New Roman" w:hAnsi="Times New Roman" w:cs="Times New Roman"/>
          <w:b/>
          <w:bCs/>
        </w:rPr>
      </w:pPr>
    </w:p>
    <w:p w14:paraId="523DAE15" w14:textId="0F3D5A98" w:rsidR="00E432B1" w:rsidRPr="00926812" w:rsidRDefault="00E432B1"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b/>
          <w:bCs/>
          <w:highlight w:val="yellow"/>
        </w:rPr>
        <w:t>Hackberry trees</w:t>
      </w:r>
      <w:r w:rsidRPr="00926812">
        <w:rPr>
          <w:rFonts w:ascii="Times New Roman" w:hAnsi="Times New Roman" w:cs="Times New Roman"/>
        </w:rPr>
        <w:t xml:space="preserve"> have a deep, wide-spreading root system, often characterized by a central taproot and extensive fibrous roots. This system typically reaches depths of 3 to 10 feet and can spread 2 to 3 times the width of the canopy. The deep root system allows hackberries to thrive in various soil conditions and provides stability, especially in windy conditions. </w:t>
      </w:r>
    </w:p>
    <w:p w14:paraId="27597115" w14:textId="77777777" w:rsidR="00E432B1" w:rsidRPr="00926812" w:rsidRDefault="00E432B1" w:rsidP="00556187">
      <w:pPr>
        <w:tabs>
          <w:tab w:val="center" w:pos="4680"/>
          <w:tab w:val="left" w:pos="6600"/>
        </w:tabs>
        <w:spacing w:after="0" w:line="240" w:lineRule="auto"/>
        <w:rPr>
          <w:rFonts w:ascii="Times New Roman" w:hAnsi="Times New Roman" w:cs="Times New Roman"/>
        </w:rPr>
      </w:pPr>
    </w:p>
    <w:p w14:paraId="0AD41BC3" w14:textId="63667C50" w:rsidR="00E432B1" w:rsidRPr="00926812" w:rsidRDefault="00E432B1"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 xml:space="preserve">Two out of Three Types of trees that the City of Minneapolis Plants are known to have roots that are </w:t>
      </w:r>
      <w:r w:rsidRPr="00926812">
        <w:rPr>
          <w:rFonts w:ascii="Times New Roman" w:hAnsi="Times New Roman" w:cs="Times New Roman"/>
          <w:b/>
          <w:bCs/>
          <w:highlight w:val="yellow"/>
        </w:rPr>
        <w:t>concentrated</w:t>
      </w:r>
      <w:r w:rsidRPr="00926812">
        <w:rPr>
          <w:rFonts w:ascii="Times New Roman" w:hAnsi="Times New Roman" w:cs="Times New Roman"/>
        </w:rPr>
        <w:t xml:space="preserve"> in the </w:t>
      </w:r>
      <w:r w:rsidRPr="00926812">
        <w:rPr>
          <w:rFonts w:ascii="Times New Roman" w:hAnsi="Times New Roman" w:cs="Times New Roman"/>
          <w:b/>
          <w:bCs/>
          <w:highlight w:val="yellow"/>
        </w:rPr>
        <w:t>TOP</w:t>
      </w:r>
      <w:r w:rsidRPr="00926812">
        <w:rPr>
          <w:rFonts w:ascii="Times New Roman" w:hAnsi="Times New Roman" w:cs="Times New Roman"/>
        </w:rPr>
        <w:t xml:space="preserve"> layer of soil</w:t>
      </w:r>
      <w:r w:rsidR="00597583" w:rsidRPr="00926812">
        <w:rPr>
          <w:rFonts w:ascii="Times New Roman" w:hAnsi="Times New Roman" w:cs="Times New Roman"/>
        </w:rPr>
        <w:t>. Why would the City plant trees that are known to cause damage to Sidewalks unless the</w:t>
      </w:r>
      <w:r w:rsidR="0026459A">
        <w:rPr>
          <w:rFonts w:ascii="Times New Roman" w:hAnsi="Times New Roman" w:cs="Times New Roman"/>
        </w:rPr>
        <w:t>y</w:t>
      </w:r>
      <w:r w:rsidR="00597583" w:rsidRPr="00926812">
        <w:rPr>
          <w:rFonts w:ascii="Times New Roman" w:hAnsi="Times New Roman" w:cs="Times New Roman"/>
        </w:rPr>
        <w:t xml:space="preserve"> intend to place a hardship on Property and Business owners. Unless they realized that is was a Mistake but now it was too late to remove the trees so they decided to place that hardship on residents and business owners to clean up there mess, and why after knowing this would they continue to plant Two out of Three Types of trees that the City of Minneapolis Plants are known to have roots that are </w:t>
      </w:r>
      <w:r w:rsidR="00597583" w:rsidRPr="00926812">
        <w:rPr>
          <w:rFonts w:ascii="Times New Roman" w:hAnsi="Times New Roman" w:cs="Times New Roman"/>
          <w:b/>
          <w:bCs/>
          <w:highlight w:val="yellow"/>
        </w:rPr>
        <w:t>concentrated</w:t>
      </w:r>
      <w:r w:rsidR="00597583" w:rsidRPr="00926812">
        <w:rPr>
          <w:rFonts w:ascii="Times New Roman" w:hAnsi="Times New Roman" w:cs="Times New Roman"/>
        </w:rPr>
        <w:t xml:space="preserve"> in the </w:t>
      </w:r>
      <w:r w:rsidR="00597583" w:rsidRPr="00926812">
        <w:rPr>
          <w:rFonts w:ascii="Times New Roman" w:hAnsi="Times New Roman" w:cs="Times New Roman"/>
          <w:b/>
          <w:bCs/>
          <w:highlight w:val="yellow"/>
        </w:rPr>
        <w:t>TOP</w:t>
      </w:r>
      <w:r w:rsidR="00597583" w:rsidRPr="00926812">
        <w:rPr>
          <w:rFonts w:ascii="Times New Roman" w:hAnsi="Times New Roman" w:cs="Times New Roman"/>
        </w:rPr>
        <w:t xml:space="preserve"> layer of soil. Maybe they don’t care what happens in 10-20-30 years when the trees have matured and are now causing damages and safety hazard, because they will be gone by then and it will now be someone else’s problem.</w:t>
      </w:r>
    </w:p>
    <w:p w14:paraId="2494E0D9" w14:textId="77777777" w:rsidR="00597583" w:rsidRPr="00926812" w:rsidRDefault="00597583" w:rsidP="00556187">
      <w:pPr>
        <w:tabs>
          <w:tab w:val="center" w:pos="4680"/>
          <w:tab w:val="left" w:pos="6600"/>
        </w:tabs>
        <w:spacing w:after="0" w:line="240" w:lineRule="auto"/>
        <w:rPr>
          <w:rFonts w:ascii="Times New Roman" w:hAnsi="Times New Roman" w:cs="Times New Roman"/>
        </w:rPr>
      </w:pPr>
    </w:p>
    <w:p w14:paraId="780D8756" w14:textId="21DB88AC" w:rsidR="00597583" w:rsidRDefault="00597583"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What ever the reason it should not be the burden on residents and Business Owners to clean up their mess. It should be the responsibility of the City to Repair the Broken Sidewalks and Remove the Damaging Roots.</w:t>
      </w:r>
    </w:p>
    <w:p w14:paraId="372C7F63" w14:textId="77777777" w:rsidR="00AB1837" w:rsidRDefault="00AB1837" w:rsidP="00556187">
      <w:pPr>
        <w:tabs>
          <w:tab w:val="center" w:pos="4680"/>
          <w:tab w:val="left" w:pos="6600"/>
        </w:tabs>
        <w:spacing w:after="0" w:line="240" w:lineRule="auto"/>
        <w:rPr>
          <w:rFonts w:ascii="Times New Roman" w:hAnsi="Times New Roman" w:cs="Times New Roman"/>
        </w:rPr>
      </w:pPr>
    </w:p>
    <w:p w14:paraId="7A93F546" w14:textId="5CB46E33" w:rsidR="00AB1837" w:rsidRPr="00926812" w:rsidRDefault="00AB1837" w:rsidP="00556187">
      <w:pPr>
        <w:tabs>
          <w:tab w:val="center" w:pos="4680"/>
          <w:tab w:val="left" w:pos="6600"/>
        </w:tabs>
        <w:spacing w:after="0" w:line="240" w:lineRule="auto"/>
        <w:rPr>
          <w:rFonts w:ascii="Times New Roman" w:hAnsi="Times New Roman" w:cs="Times New Roman"/>
        </w:rPr>
      </w:pPr>
      <w:r>
        <w:rPr>
          <w:rFonts w:ascii="Times New Roman" w:hAnsi="Times New Roman" w:cs="Times New Roman"/>
        </w:rPr>
        <w:t>I move upon the City Commissioners to look into this matter and take the appropriate measures to remedy the problem of the Sidewalks caused by The City of Minneapolis and not the Property/Business Owners.</w:t>
      </w:r>
    </w:p>
    <w:p w14:paraId="53BE5FCD" w14:textId="77777777" w:rsidR="00597583" w:rsidRPr="00926812" w:rsidRDefault="00597583" w:rsidP="00556187">
      <w:pPr>
        <w:tabs>
          <w:tab w:val="center" w:pos="4680"/>
          <w:tab w:val="left" w:pos="6600"/>
        </w:tabs>
        <w:spacing w:after="0" w:line="240" w:lineRule="auto"/>
        <w:rPr>
          <w:rFonts w:ascii="Times New Roman" w:hAnsi="Times New Roman" w:cs="Times New Roman"/>
        </w:rPr>
      </w:pPr>
    </w:p>
    <w:p w14:paraId="1FA1AAD2" w14:textId="053A50A4" w:rsidR="00597583" w:rsidRPr="00926812" w:rsidRDefault="00597583"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This five-minutes of research that I have just shown you will be placed on my website as well so that everyone will be able to see what is going on with the Sidewalks and Why, and why the City/County Commissioners refuse to do anything about it.</w:t>
      </w:r>
    </w:p>
    <w:p w14:paraId="55E2FDF1" w14:textId="77777777" w:rsidR="00597583" w:rsidRPr="00926812" w:rsidRDefault="00597583" w:rsidP="00556187">
      <w:pPr>
        <w:tabs>
          <w:tab w:val="center" w:pos="4680"/>
          <w:tab w:val="left" w:pos="6600"/>
        </w:tabs>
        <w:spacing w:after="0" w:line="240" w:lineRule="auto"/>
        <w:rPr>
          <w:rFonts w:ascii="Times New Roman" w:hAnsi="Times New Roman" w:cs="Times New Roman"/>
        </w:rPr>
      </w:pPr>
    </w:p>
    <w:p w14:paraId="080148F6" w14:textId="0D73CB9F" w:rsidR="00597583" w:rsidRPr="00926812" w:rsidRDefault="00597583"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I thank you for your time and look forward to hearing from you.</w:t>
      </w:r>
    </w:p>
    <w:p w14:paraId="65C3DD1B" w14:textId="77777777" w:rsidR="00597583" w:rsidRPr="00926812" w:rsidRDefault="00597583" w:rsidP="00556187">
      <w:pPr>
        <w:tabs>
          <w:tab w:val="center" w:pos="4680"/>
          <w:tab w:val="left" w:pos="6600"/>
        </w:tabs>
        <w:spacing w:after="0" w:line="240" w:lineRule="auto"/>
        <w:rPr>
          <w:rFonts w:ascii="Times New Roman" w:hAnsi="Times New Roman" w:cs="Times New Roman"/>
        </w:rPr>
      </w:pPr>
    </w:p>
    <w:p w14:paraId="47FB6D6A" w14:textId="77777777" w:rsidR="00AB1837" w:rsidRDefault="00AB1837" w:rsidP="00556187">
      <w:pPr>
        <w:tabs>
          <w:tab w:val="center" w:pos="4680"/>
          <w:tab w:val="left" w:pos="6600"/>
        </w:tabs>
        <w:spacing w:after="0" w:line="240" w:lineRule="auto"/>
        <w:rPr>
          <w:rFonts w:ascii="Times New Roman" w:hAnsi="Times New Roman" w:cs="Times New Roman"/>
        </w:rPr>
      </w:pPr>
    </w:p>
    <w:p w14:paraId="58888D56" w14:textId="51912313" w:rsidR="00597583" w:rsidRDefault="00597583" w:rsidP="00556187">
      <w:pPr>
        <w:tabs>
          <w:tab w:val="center" w:pos="4680"/>
          <w:tab w:val="left" w:pos="6600"/>
        </w:tabs>
        <w:spacing w:after="0" w:line="240" w:lineRule="auto"/>
        <w:rPr>
          <w:rFonts w:ascii="Times New Roman" w:hAnsi="Times New Roman" w:cs="Times New Roman"/>
        </w:rPr>
      </w:pPr>
      <w:r w:rsidRPr="00926812">
        <w:rPr>
          <w:rFonts w:ascii="Times New Roman" w:hAnsi="Times New Roman" w:cs="Times New Roman"/>
        </w:rPr>
        <w:t>Shawn A. Evans, Sr.</w:t>
      </w:r>
    </w:p>
    <w:p w14:paraId="1034A863" w14:textId="657195EA" w:rsidR="00AB1837" w:rsidRDefault="00AB1837" w:rsidP="00556187">
      <w:pPr>
        <w:tabs>
          <w:tab w:val="center" w:pos="4680"/>
          <w:tab w:val="left" w:pos="6600"/>
        </w:tabs>
        <w:spacing w:after="0" w:line="240" w:lineRule="auto"/>
        <w:rPr>
          <w:rFonts w:ascii="Times New Roman" w:hAnsi="Times New Roman" w:cs="Times New Roman"/>
        </w:rPr>
      </w:pPr>
    </w:p>
    <w:p w14:paraId="6D2206C8" w14:textId="3AAC26B7" w:rsidR="00AB1837" w:rsidRDefault="00AB1837" w:rsidP="00556187">
      <w:pPr>
        <w:tabs>
          <w:tab w:val="center" w:pos="4680"/>
          <w:tab w:val="left" w:pos="6600"/>
        </w:tabs>
        <w:spacing w:after="0" w:line="240" w:lineRule="auto"/>
        <w:rPr>
          <w:rFonts w:ascii="Times New Roman" w:hAnsi="Times New Roman" w:cs="Times New Roman"/>
        </w:rPr>
      </w:pPr>
      <w:r>
        <w:rPr>
          <w:rFonts w:ascii="Times New Roman" w:hAnsi="Times New Roman" w:cs="Times New Roman"/>
        </w:rPr>
        <w:t>Michael Sacks</w:t>
      </w:r>
    </w:p>
    <w:p w14:paraId="530FC1FF" w14:textId="77777777" w:rsidR="00787B08" w:rsidRDefault="00AB1837" w:rsidP="00787B08">
      <w:pPr>
        <w:spacing w:after="0" w:line="240" w:lineRule="auto"/>
      </w:pPr>
      <w:r>
        <w:rPr>
          <w:rFonts w:ascii="Times New Roman" w:hAnsi="Times New Roman" w:cs="Times New Roman"/>
        </w:rPr>
        <w:t>[electronic signature]</w:t>
      </w:r>
      <w:r w:rsidR="00787B08" w:rsidRPr="00787B08">
        <w:t xml:space="preserve"> </w:t>
      </w:r>
    </w:p>
    <w:p w14:paraId="6854D996" w14:textId="77777777" w:rsidR="00787B08" w:rsidRDefault="00787B08" w:rsidP="00787B08">
      <w:pPr>
        <w:spacing w:after="0" w:line="240" w:lineRule="auto"/>
      </w:pPr>
    </w:p>
    <w:p w14:paraId="2DE974A5" w14:textId="77777777" w:rsidR="00787B08" w:rsidRDefault="00787B08" w:rsidP="00787B08">
      <w:pPr>
        <w:spacing w:after="0" w:line="240" w:lineRule="auto"/>
      </w:pPr>
    </w:p>
    <w:p w14:paraId="7AA252B8" w14:textId="2789D03A" w:rsidR="00787B08" w:rsidRDefault="00787B08" w:rsidP="00787B08">
      <w:pPr>
        <w:spacing w:after="0" w:line="240" w:lineRule="auto"/>
      </w:pPr>
      <w:r>
        <w:lastRenderedPageBreak/>
        <w:t>CC:</w:t>
      </w:r>
    </w:p>
    <w:p w14:paraId="3408AD3A" w14:textId="702C9D7A" w:rsidR="00787B08" w:rsidRPr="00F30347" w:rsidRDefault="00787B08" w:rsidP="00787B08">
      <w:pPr>
        <w:spacing w:after="0" w:line="240" w:lineRule="auto"/>
      </w:pPr>
      <w:r w:rsidRPr="00F30347">
        <w:t>Elie Farhat, Policy Aide</w:t>
      </w:r>
    </w:p>
    <w:p w14:paraId="4BEA4C75" w14:textId="77777777" w:rsidR="00787B08" w:rsidRPr="00F30347" w:rsidRDefault="00787B08" w:rsidP="00787B08">
      <w:pPr>
        <w:spacing w:after="0" w:line="240" w:lineRule="auto"/>
      </w:pPr>
      <w:hyperlink r:id="rId15" w:history="1">
        <w:r w:rsidRPr="00F30347">
          <w:rPr>
            <w:rStyle w:val="Hyperlink"/>
          </w:rPr>
          <w:t>elie.farhat@hennepin.us</w:t>
        </w:r>
      </w:hyperlink>
    </w:p>
    <w:p w14:paraId="7683FBCB" w14:textId="77777777" w:rsidR="00787B08" w:rsidRPr="00F30347" w:rsidRDefault="00787B08" w:rsidP="00787B08">
      <w:pPr>
        <w:spacing w:after="0" w:line="240" w:lineRule="auto"/>
      </w:pPr>
      <w:r w:rsidRPr="00F30347">
        <w:t>Laura Hoffman, District Aide and Scheduler</w:t>
      </w:r>
    </w:p>
    <w:p w14:paraId="43369103" w14:textId="405F8C0A" w:rsidR="00AB1837" w:rsidRDefault="00787B08" w:rsidP="00787B08">
      <w:pPr>
        <w:tabs>
          <w:tab w:val="center" w:pos="4680"/>
          <w:tab w:val="left" w:pos="6600"/>
        </w:tabs>
        <w:spacing w:after="0" w:line="240" w:lineRule="auto"/>
      </w:pPr>
      <w:hyperlink r:id="rId16" w:history="1">
        <w:r w:rsidRPr="00F30347">
          <w:rPr>
            <w:rStyle w:val="Hyperlink"/>
          </w:rPr>
          <w:t>laura.hoffman@hennepin.us</w:t>
        </w:r>
      </w:hyperlink>
    </w:p>
    <w:p w14:paraId="18E52C23" w14:textId="77777777" w:rsidR="00787B08" w:rsidRDefault="00787B08" w:rsidP="00787B08">
      <w:pPr>
        <w:tabs>
          <w:tab w:val="center" w:pos="4680"/>
          <w:tab w:val="left" w:pos="6600"/>
        </w:tabs>
        <w:spacing w:after="0" w:line="240" w:lineRule="auto"/>
        <w:rPr>
          <w:rFonts w:ascii="Times New Roman" w:hAnsi="Times New Roman" w:cs="Times New Roman"/>
        </w:rPr>
      </w:pPr>
    </w:p>
    <w:sectPr w:rsidR="00787B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736"/>
    <w:rsid w:val="0026459A"/>
    <w:rsid w:val="00283E7A"/>
    <w:rsid w:val="003D600C"/>
    <w:rsid w:val="00556187"/>
    <w:rsid w:val="00597583"/>
    <w:rsid w:val="005B5BA3"/>
    <w:rsid w:val="006E6736"/>
    <w:rsid w:val="007139AE"/>
    <w:rsid w:val="00787B08"/>
    <w:rsid w:val="008E748D"/>
    <w:rsid w:val="00926812"/>
    <w:rsid w:val="009E33B4"/>
    <w:rsid w:val="00AB1837"/>
    <w:rsid w:val="00C8593D"/>
    <w:rsid w:val="00E432B1"/>
    <w:rsid w:val="00E61F92"/>
    <w:rsid w:val="00E758F9"/>
    <w:rsid w:val="00EB2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45E1B"/>
  <w15:chartTrackingRefBased/>
  <w15:docId w15:val="{848B8C63-FD3F-4DBB-9E28-461B04699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7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67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67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67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67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67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7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7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7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7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67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67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67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67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67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7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7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736"/>
    <w:rPr>
      <w:rFonts w:eastAsiaTheme="majorEastAsia" w:cstheme="majorBidi"/>
      <w:color w:val="272727" w:themeColor="text1" w:themeTint="D8"/>
    </w:rPr>
  </w:style>
  <w:style w:type="paragraph" w:styleId="Title">
    <w:name w:val="Title"/>
    <w:basedOn w:val="Normal"/>
    <w:next w:val="Normal"/>
    <w:link w:val="TitleChar"/>
    <w:uiPriority w:val="10"/>
    <w:qFormat/>
    <w:rsid w:val="006E6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7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7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7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736"/>
    <w:pPr>
      <w:spacing w:before="160"/>
      <w:jc w:val="center"/>
    </w:pPr>
    <w:rPr>
      <w:i/>
      <w:iCs/>
      <w:color w:val="404040" w:themeColor="text1" w:themeTint="BF"/>
    </w:rPr>
  </w:style>
  <w:style w:type="character" w:customStyle="1" w:styleId="QuoteChar">
    <w:name w:val="Quote Char"/>
    <w:basedOn w:val="DefaultParagraphFont"/>
    <w:link w:val="Quote"/>
    <w:uiPriority w:val="29"/>
    <w:rsid w:val="006E6736"/>
    <w:rPr>
      <w:i/>
      <w:iCs/>
      <w:color w:val="404040" w:themeColor="text1" w:themeTint="BF"/>
    </w:rPr>
  </w:style>
  <w:style w:type="paragraph" w:styleId="ListParagraph">
    <w:name w:val="List Paragraph"/>
    <w:basedOn w:val="Normal"/>
    <w:uiPriority w:val="34"/>
    <w:qFormat/>
    <w:rsid w:val="006E6736"/>
    <w:pPr>
      <w:ind w:left="720"/>
      <w:contextualSpacing/>
    </w:pPr>
  </w:style>
  <w:style w:type="character" w:styleId="IntenseEmphasis">
    <w:name w:val="Intense Emphasis"/>
    <w:basedOn w:val="DefaultParagraphFont"/>
    <w:uiPriority w:val="21"/>
    <w:qFormat/>
    <w:rsid w:val="006E6736"/>
    <w:rPr>
      <w:i/>
      <w:iCs/>
      <w:color w:val="0F4761" w:themeColor="accent1" w:themeShade="BF"/>
    </w:rPr>
  </w:style>
  <w:style w:type="paragraph" w:styleId="IntenseQuote">
    <w:name w:val="Intense Quote"/>
    <w:basedOn w:val="Normal"/>
    <w:next w:val="Normal"/>
    <w:link w:val="IntenseQuoteChar"/>
    <w:uiPriority w:val="30"/>
    <w:qFormat/>
    <w:rsid w:val="006E67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6736"/>
    <w:rPr>
      <w:i/>
      <w:iCs/>
      <w:color w:val="0F4761" w:themeColor="accent1" w:themeShade="BF"/>
    </w:rPr>
  </w:style>
  <w:style w:type="character" w:styleId="IntenseReference">
    <w:name w:val="Intense Reference"/>
    <w:basedOn w:val="DefaultParagraphFont"/>
    <w:uiPriority w:val="32"/>
    <w:qFormat/>
    <w:rsid w:val="006E6736"/>
    <w:rPr>
      <w:b/>
      <w:bCs/>
      <w:smallCaps/>
      <w:color w:val="0F4761" w:themeColor="accent1" w:themeShade="BF"/>
      <w:spacing w:val="5"/>
    </w:rPr>
  </w:style>
  <w:style w:type="character" w:styleId="Hyperlink">
    <w:name w:val="Hyperlink"/>
    <w:basedOn w:val="DefaultParagraphFont"/>
    <w:uiPriority w:val="99"/>
    <w:unhideWhenUsed/>
    <w:rsid w:val="00556187"/>
    <w:rPr>
      <w:color w:val="467886" w:themeColor="hyperlink"/>
      <w:u w:val="single"/>
    </w:rPr>
  </w:style>
  <w:style w:type="character" w:styleId="UnresolvedMention">
    <w:name w:val="Unresolved Mention"/>
    <w:basedOn w:val="DefaultParagraphFont"/>
    <w:uiPriority w:val="99"/>
    <w:semiHidden/>
    <w:unhideWhenUsed/>
    <w:rsid w:val="00556187"/>
    <w:rPr>
      <w:color w:val="605E5C"/>
      <w:shd w:val="clear" w:color="auto" w:fill="E1DFDD"/>
    </w:rPr>
  </w:style>
  <w:style w:type="character" w:styleId="FollowedHyperlink">
    <w:name w:val="FollowedHyperlink"/>
    <w:basedOn w:val="DefaultParagraphFont"/>
    <w:uiPriority w:val="99"/>
    <w:semiHidden/>
    <w:unhideWhenUsed/>
    <w:rsid w:val="003D600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097411">
      <w:bodyDiv w:val="1"/>
      <w:marLeft w:val="0"/>
      <w:marRight w:val="0"/>
      <w:marTop w:val="0"/>
      <w:marBottom w:val="0"/>
      <w:divBdr>
        <w:top w:val="none" w:sz="0" w:space="0" w:color="auto"/>
        <w:left w:val="none" w:sz="0" w:space="0" w:color="auto"/>
        <w:bottom w:val="none" w:sz="0" w:space="0" w:color="auto"/>
        <w:right w:val="none" w:sz="0" w:space="0" w:color="auto"/>
      </w:divBdr>
      <w:divsChild>
        <w:div w:id="423572532">
          <w:marLeft w:val="0"/>
          <w:marRight w:val="0"/>
          <w:marTop w:val="0"/>
          <w:marBottom w:val="0"/>
          <w:divBdr>
            <w:top w:val="none" w:sz="0" w:space="0" w:color="auto"/>
            <w:left w:val="none" w:sz="0" w:space="0" w:color="auto"/>
            <w:bottom w:val="none" w:sz="0" w:space="0" w:color="auto"/>
            <w:right w:val="none" w:sz="0" w:space="0" w:color="auto"/>
          </w:divBdr>
          <w:divsChild>
            <w:div w:id="109616807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04370307">
      <w:bodyDiv w:val="1"/>
      <w:marLeft w:val="0"/>
      <w:marRight w:val="0"/>
      <w:marTop w:val="0"/>
      <w:marBottom w:val="0"/>
      <w:divBdr>
        <w:top w:val="none" w:sz="0" w:space="0" w:color="auto"/>
        <w:left w:val="none" w:sz="0" w:space="0" w:color="auto"/>
        <w:bottom w:val="none" w:sz="0" w:space="0" w:color="auto"/>
        <w:right w:val="none" w:sz="0" w:space="0" w:color="auto"/>
      </w:divBdr>
      <w:divsChild>
        <w:div w:id="560795420">
          <w:marLeft w:val="0"/>
          <w:marRight w:val="0"/>
          <w:marTop w:val="0"/>
          <w:marBottom w:val="0"/>
          <w:divBdr>
            <w:top w:val="none" w:sz="0" w:space="0" w:color="auto"/>
            <w:left w:val="none" w:sz="0" w:space="0" w:color="auto"/>
            <w:bottom w:val="none" w:sz="0" w:space="0" w:color="auto"/>
            <w:right w:val="none" w:sz="0" w:space="0" w:color="auto"/>
          </w:divBdr>
          <w:divsChild>
            <w:div w:id="93883351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treetrust.org/talking-trees/"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mplssrh.org/"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mailto:laura.hoffman@hennepin.us"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mplssrh.org/" TargetMode="External"/><Relationship Id="rId5" Type="http://schemas.openxmlformats.org/officeDocument/2006/relationships/hyperlink" Target="mailto:marion.greene@hennepin.us" TargetMode="External"/><Relationship Id="rId15" Type="http://schemas.openxmlformats.org/officeDocument/2006/relationships/hyperlink" Target="mailto:elie.farhat@hennepin.us" TargetMode="External"/><Relationship Id="rId10" Type="http://schemas.openxmlformats.org/officeDocument/2006/relationships/hyperlink" Target="http://www.minneapolissidewalks.com/Blog" TargetMode="External"/><Relationship Id="rId4" Type="http://schemas.openxmlformats.org/officeDocument/2006/relationships/hyperlink" Target="mailto:shawnanthony2024@gmail.com" TargetMode="External"/><Relationship Id="rId9" Type="http://schemas.openxmlformats.org/officeDocument/2006/relationships/hyperlink" Target="http://www.minneapolissidewalks.com/blog" TargetMode="External"/><Relationship Id="rId14" Type="http://schemas.openxmlformats.org/officeDocument/2006/relationships/hyperlink" Target="https://www.gertens.com/learn/top-ten-boulevard-pl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4</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Evans</dc:creator>
  <cp:keywords/>
  <dc:description/>
  <cp:lastModifiedBy>Shawn Evans</cp:lastModifiedBy>
  <cp:revision>8</cp:revision>
  <dcterms:created xsi:type="dcterms:W3CDTF">2025-05-13T13:05:00Z</dcterms:created>
  <dcterms:modified xsi:type="dcterms:W3CDTF">2025-05-14T17:38:00Z</dcterms:modified>
</cp:coreProperties>
</file>